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4652ACCD"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EC1B67">
        <w:rPr>
          <w:rFonts w:asciiTheme="minorHAnsi" w:eastAsia="Calibri" w:hAnsiTheme="minorHAnsi" w:cstheme="minorHAnsi"/>
          <w:b/>
          <w:bdr w:val="none" w:sz="0" w:space="0" w:color="auto"/>
        </w:rPr>
        <w:t xml:space="preserve">  1</w:t>
      </w:r>
      <w:r w:rsidR="00276D0C">
        <w:rPr>
          <w:rFonts w:asciiTheme="minorHAnsi" w:eastAsia="Calibri" w:hAnsiTheme="minorHAnsi" w:cstheme="minorHAnsi"/>
          <w:b/>
          <w:bdr w:val="none" w:sz="0" w:space="0" w:color="auto"/>
        </w:rPr>
        <w:t>7</w:t>
      </w:r>
      <w:r w:rsidR="00AC7889">
        <w:rPr>
          <w:rFonts w:asciiTheme="minorHAnsi" w:eastAsia="Calibri" w:hAnsiTheme="minorHAnsi" w:cstheme="minorHAnsi"/>
          <w:b/>
          <w:bdr w:val="none" w:sz="0" w:space="0" w:color="auto"/>
        </w:rPr>
        <w:t xml:space="preserve"> </w:t>
      </w:r>
      <w:r w:rsidR="00EC1B67">
        <w:rPr>
          <w:rFonts w:asciiTheme="minorHAnsi" w:eastAsia="Calibri" w:hAnsiTheme="minorHAnsi" w:cstheme="minorHAnsi"/>
          <w:b/>
          <w:bdr w:val="none" w:sz="0" w:space="0" w:color="auto"/>
        </w:rPr>
        <w:t>Şubat</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EC1B67">
        <w:rPr>
          <w:rFonts w:asciiTheme="minorHAnsi" w:eastAsia="Calibri" w:hAnsiTheme="minorHAnsi" w:cstheme="minorHAnsi"/>
          <w:b/>
          <w:bdr w:val="none" w:sz="0" w:space="0" w:color="auto"/>
        </w:rPr>
        <w:t>5</w:t>
      </w:r>
    </w:p>
    <w:p w14:paraId="04C6EFE1" w14:textId="3B65C291" w:rsidR="00F54B5E" w:rsidRDefault="00F54B5E" w:rsidP="002439DD">
      <w:pPr>
        <w:rPr>
          <w:rStyle w:val="Gl"/>
          <w:rFonts w:ascii="Calibri" w:hAnsi="Calibri" w:cs="Calibri"/>
          <w:sz w:val="22"/>
          <w:szCs w:val="52"/>
          <w:shd w:val="clear" w:color="auto" w:fill="FFFFFF"/>
        </w:rPr>
      </w:pPr>
    </w:p>
    <w:p w14:paraId="3E0E76ED" w14:textId="77777777" w:rsidR="00E90C6B" w:rsidRPr="00E90C6B" w:rsidRDefault="000E0632" w:rsidP="00F72688">
      <w:pPr>
        <w:jc w:val="center"/>
        <w:rPr>
          <w:rStyle w:val="Gl"/>
          <w:rFonts w:ascii="Calibri" w:hAnsi="Calibri" w:cs="Calibri"/>
          <w:sz w:val="40"/>
          <w:szCs w:val="52"/>
          <w:shd w:val="clear" w:color="auto" w:fill="FFFFFF"/>
        </w:rPr>
      </w:pPr>
      <w:r w:rsidRPr="00E90C6B">
        <w:rPr>
          <w:rStyle w:val="Gl"/>
          <w:rFonts w:ascii="Calibri" w:hAnsi="Calibri" w:cs="Calibri"/>
          <w:sz w:val="40"/>
          <w:szCs w:val="52"/>
          <w:shd w:val="clear" w:color="auto" w:fill="FFFFFF"/>
        </w:rPr>
        <w:t>H</w:t>
      </w:r>
      <w:r w:rsidR="00F72688" w:rsidRPr="00E90C6B">
        <w:rPr>
          <w:rStyle w:val="Gl"/>
          <w:rFonts w:ascii="Calibri" w:hAnsi="Calibri" w:cs="Calibri"/>
          <w:sz w:val="40"/>
          <w:szCs w:val="52"/>
          <w:shd w:val="clear" w:color="auto" w:fill="FFFFFF"/>
        </w:rPr>
        <w:t>afta sonu klasiği</w:t>
      </w:r>
      <w:r w:rsidRPr="00E90C6B">
        <w:rPr>
          <w:rStyle w:val="Gl"/>
          <w:rFonts w:ascii="Calibri" w:hAnsi="Calibri" w:cs="Calibri"/>
          <w:sz w:val="40"/>
          <w:szCs w:val="52"/>
          <w:shd w:val="clear" w:color="auto" w:fill="FFFFFF"/>
        </w:rPr>
        <w:t xml:space="preserve"> </w:t>
      </w:r>
      <w:r w:rsidR="00F72688" w:rsidRPr="00E90C6B">
        <w:rPr>
          <w:rStyle w:val="Gl"/>
          <w:rFonts w:ascii="Calibri" w:hAnsi="Calibri" w:cs="Calibri"/>
          <w:sz w:val="40"/>
          <w:szCs w:val="52"/>
          <w:shd w:val="clear" w:color="auto" w:fill="FFFFFF"/>
        </w:rPr>
        <w:t>Türk Telekom Prime Kahve Konserleri</w:t>
      </w:r>
      <w:r w:rsidRPr="00E90C6B">
        <w:rPr>
          <w:rStyle w:val="Gl"/>
          <w:rFonts w:ascii="Calibri" w:hAnsi="Calibri" w:cs="Calibri"/>
          <w:sz w:val="40"/>
          <w:szCs w:val="52"/>
          <w:shd w:val="clear" w:color="auto" w:fill="FFFFFF"/>
        </w:rPr>
        <w:t xml:space="preserve"> </w:t>
      </w:r>
    </w:p>
    <w:p w14:paraId="49E60ED0" w14:textId="4BF541C8" w:rsidR="00F72688" w:rsidRPr="00E90C6B" w:rsidRDefault="000E0632" w:rsidP="00F72688">
      <w:pPr>
        <w:jc w:val="center"/>
        <w:rPr>
          <w:rStyle w:val="Gl"/>
          <w:rFonts w:ascii="Calibri" w:hAnsi="Calibri" w:cs="Calibri"/>
          <w:sz w:val="40"/>
          <w:szCs w:val="52"/>
          <w:shd w:val="clear" w:color="auto" w:fill="FFFFFF"/>
        </w:rPr>
      </w:pPr>
      <w:r w:rsidRPr="00E90C6B">
        <w:rPr>
          <w:rStyle w:val="Gl"/>
          <w:rFonts w:ascii="Calibri" w:hAnsi="Calibri" w:cs="Calibri"/>
          <w:sz w:val="40"/>
          <w:szCs w:val="52"/>
          <w:shd w:val="clear" w:color="auto" w:fill="FFFFFF"/>
        </w:rPr>
        <w:t>AKM’de sanatseverlerle buluşuyor</w:t>
      </w:r>
    </w:p>
    <w:p w14:paraId="31F8E142" w14:textId="77777777" w:rsidR="003A0B3C" w:rsidRPr="0069184B" w:rsidRDefault="003A0B3C" w:rsidP="00B561E2">
      <w:pPr>
        <w:jc w:val="both"/>
        <w:rPr>
          <w:rStyle w:val="Gl"/>
          <w:rFonts w:ascii="Calibri" w:hAnsi="Calibri" w:cs="Calibri"/>
          <w:shd w:val="clear" w:color="auto" w:fill="FFFFFF"/>
        </w:rPr>
      </w:pPr>
    </w:p>
    <w:p w14:paraId="017492A7" w14:textId="219B7058" w:rsidR="000E0632" w:rsidRDefault="00A37A6D" w:rsidP="00FC6EE7">
      <w:pPr>
        <w:jc w:val="both"/>
        <w:rPr>
          <w:rFonts w:asciiTheme="minorHAnsi" w:hAnsiTheme="minorHAnsi" w:cstheme="minorHAnsi"/>
          <w:b/>
          <w:bCs/>
          <w:sz w:val="22"/>
          <w:szCs w:val="22"/>
        </w:rPr>
      </w:pPr>
      <w:bookmarkStart w:id="0" w:name="_Hlk190263217"/>
      <w:r w:rsidRPr="00A119EC">
        <w:rPr>
          <w:rFonts w:asciiTheme="minorHAnsi" w:hAnsiTheme="minorHAnsi" w:cstheme="minorHAnsi"/>
          <w:b/>
          <w:bCs/>
          <w:sz w:val="22"/>
          <w:szCs w:val="22"/>
        </w:rPr>
        <w:t>Türk Telekom</w:t>
      </w:r>
      <w:r w:rsidR="00BB1F41" w:rsidRPr="00A119EC">
        <w:rPr>
          <w:rFonts w:asciiTheme="minorHAnsi" w:hAnsiTheme="minorHAnsi" w:cstheme="minorHAnsi"/>
          <w:b/>
          <w:bCs/>
          <w:sz w:val="22"/>
          <w:szCs w:val="22"/>
        </w:rPr>
        <w:t xml:space="preserve">’un müşterilerinin hayatına değer katan markası </w:t>
      </w:r>
      <w:r w:rsidR="00917025" w:rsidRPr="00A119EC">
        <w:rPr>
          <w:rFonts w:asciiTheme="minorHAnsi" w:hAnsiTheme="minorHAnsi" w:cstheme="minorHAnsi"/>
          <w:b/>
          <w:bCs/>
          <w:sz w:val="22"/>
          <w:szCs w:val="22"/>
        </w:rPr>
        <w:t>Türk Telekom Prime</w:t>
      </w:r>
      <w:r w:rsidR="00285396">
        <w:rPr>
          <w:rFonts w:asciiTheme="minorHAnsi" w:hAnsiTheme="minorHAnsi" w:cstheme="minorHAnsi"/>
          <w:b/>
          <w:bCs/>
          <w:sz w:val="22"/>
          <w:szCs w:val="22"/>
        </w:rPr>
        <w:t xml:space="preserve">, </w:t>
      </w:r>
      <w:r w:rsidR="00074452" w:rsidRPr="00A119EC">
        <w:rPr>
          <w:rFonts w:asciiTheme="minorHAnsi" w:hAnsiTheme="minorHAnsi" w:cstheme="minorHAnsi"/>
          <w:b/>
          <w:bCs/>
          <w:sz w:val="22"/>
          <w:szCs w:val="22"/>
        </w:rPr>
        <w:t>ayrıcalıklı dünyası</w:t>
      </w:r>
      <w:r w:rsidR="00710337" w:rsidRPr="00A119EC">
        <w:rPr>
          <w:rFonts w:asciiTheme="minorHAnsi" w:hAnsiTheme="minorHAnsi" w:cstheme="minorHAnsi"/>
          <w:b/>
          <w:bCs/>
          <w:sz w:val="22"/>
          <w:szCs w:val="22"/>
        </w:rPr>
        <w:t xml:space="preserve"> ile müşterilerine </w:t>
      </w:r>
      <w:r w:rsidR="00074452" w:rsidRPr="00A119EC">
        <w:rPr>
          <w:rFonts w:asciiTheme="minorHAnsi" w:hAnsiTheme="minorHAnsi" w:cstheme="minorHAnsi"/>
          <w:b/>
          <w:bCs/>
          <w:sz w:val="22"/>
          <w:szCs w:val="22"/>
        </w:rPr>
        <w:t xml:space="preserve">değer katmaya devam ediyor. </w:t>
      </w:r>
      <w:r w:rsidR="00710337" w:rsidRPr="00A119EC">
        <w:rPr>
          <w:rFonts w:asciiTheme="minorHAnsi" w:hAnsiTheme="minorHAnsi" w:cstheme="minorHAnsi"/>
          <w:b/>
          <w:bCs/>
          <w:sz w:val="22"/>
          <w:szCs w:val="22"/>
        </w:rPr>
        <w:t xml:space="preserve">Müşterilerine bol </w:t>
      </w:r>
      <w:proofErr w:type="spellStart"/>
      <w:r w:rsidR="00710337" w:rsidRPr="00A119EC">
        <w:rPr>
          <w:rFonts w:asciiTheme="minorHAnsi" w:hAnsiTheme="minorHAnsi" w:cstheme="minorHAnsi"/>
          <w:b/>
          <w:bCs/>
          <w:sz w:val="22"/>
          <w:szCs w:val="22"/>
        </w:rPr>
        <w:t>GB’lı</w:t>
      </w:r>
      <w:proofErr w:type="spellEnd"/>
      <w:r w:rsidR="00710337" w:rsidRPr="00A119EC">
        <w:rPr>
          <w:rFonts w:asciiTheme="minorHAnsi" w:hAnsiTheme="minorHAnsi" w:cstheme="minorHAnsi"/>
          <w:b/>
          <w:bCs/>
          <w:sz w:val="22"/>
          <w:szCs w:val="22"/>
        </w:rPr>
        <w:t xml:space="preserve"> mobil tarifeler ve yüksek hızlı ev interneti sunan Türk Telekom Prime, </w:t>
      </w:r>
      <w:r w:rsidR="00A75447">
        <w:rPr>
          <w:rFonts w:asciiTheme="minorHAnsi" w:hAnsiTheme="minorHAnsi" w:cstheme="minorHAnsi"/>
          <w:b/>
          <w:bCs/>
          <w:sz w:val="22"/>
          <w:szCs w:val="22"/>
        </w:rPr>
        <w:t>kahvede</w:t>
      </w:r>
      <w:r w:rsidR="00A75447" w:rsidRPr="00A119EC">
        <w:rPr>
          <w:rFonts w:asciiTheme="minorHAnsi" w:hAnsiTheme="minorHAnsi" w:cstheme="minorHAnsi"/>
          <w:b/>
          <w:bCs/>
          <w:sz w:val="22"/>
          <w:szCs w:val="22"/>
        </w:rPr>
        <w:t>n giyim</w:t>
      </w:r>
      <w:r w:rsidR="00A75447">
        <w:rPr>
          <w:rFonts w:asciiTheme="minorHAnsi" w:hAnsiTheme="minorHAnsi" w:cstheme="minorHAnsi"/>
          <w:b/>
          <w:bCs/>
          <w:sz w:val="22"/>
          <w:szCs w:val="22"/>
        </w:rPr>
        <w:t>e,</w:t>
      </w:r>
      <w:r w:rsidR="00A75447" w:rsidRPr="00A119EC">
        <w:rPr>
          <w:rFonts w:asciiTheme="minorHAnsi" w:hAnsiTheme="minorHAnsi" w:cstheme="minorHAnsi"/>
          <w:b/>
          <w:bCs/>
          <w:sz w:val="22"/>
          <w:szCs w:val="22"/>
        </w:rPr>
        <w:t xml:space="preserve"> seyahatt</w:t>
      </w:r>
      <w:r w:rsidR="00A75447">
        <w:rPr>
          <w:rFonts w:asciiTheme="minorHAnsi" w:hAnsiTheme="minorHAnsi" w:cstheme="minorHAnsi"/>
          <w:b/>
          <w:bCs/>
          <w:sz w:val="22"/>
          <w:szCs w:val="22"/>
        </w:rPr>
        <w:t>en eğlenceye</w:t>
      </w:r>
      <w:r w:rsidR="00A75447" w:rsidRPr="00A119EC">
        <w:rPr>
          <w:rFonts w:asciiTheme="minorHAnsi" w:hAnsiTheme="minorHAnsi" w:cstheme="minorHAnsi"/>
          <w:b/>
          <w:bCs/>
          <w:sz w:val="22"/>
          <w:szCs w:val="22"/>
        </w:rPr>
        <w:t xml:space="preserve"> </w:t>
      </w:r>
      <w:r w:rsidR="00710337" w:rsidRPr="00A119EC">
        <w:rPr>
          <w:rFonts w:asciiTheme="minorHAnsi" w:hAnsiTheme="minorHAnsi" w:cstheme="minorHAnsi"/>
          <w:b/>
          <w:bCs/>
          <w:sz w:val="22"/>
          <w:szCs w:val="22"/>
        </w:rPr>
        <w:t xml:space="preserve">kadar her alanda </w:t>
      </w:r>
      <w:r w:rsidR="000E0632">
        <w:rPr>
          <w:rFonts w:asciiTheme="minorHAnsi" w:hAnsiTheme="minorHAnsi" w:cstheme="minorHAnsi"/>
          <w:b/>
          <w:bCs/>
          <w:sz w:val="22"/>
          <w:szCs w:val="22"/>
        </w:rPr>
        <w:t xml:space="preserve">kullanıcılarına ayrıcalık sunarken çeşitli etkinliklerle de hayata renk katıyor. Türk Telekom’un ana destekçisi olduğu Atatürk Kültür Merkezi’nde </w:t>
      </w:r>
      <w:r w:rsidR="000E0632" w:rsidRPr="00A119EC">
        <w:rPr>
          <w:rFonts w:asciiTheme="minorHAnsi" w:hAnsiTheme="minorHAnsi" w:cstheme="minorHAnsi"/>
          <w:b/>
          <w:bCs/>
          <w:sz w:val="22"/>
          <w:szCs w:val="22"/>
        </w:rPr>
        <w:t>cumartesi günlerinin klasiği haline gelen Türk Telekom Prime Kahve Konserleri’nde</w:t>
      </w:r>
      <w:r w:rsidR="000E0632">
        <w:rPr>
          <w:rFonts w:asciiTheme="minorHAnsi" w:hAnsiTheme="minorHAnsi" w:cstheme="minorHAnsi"/>
          <w:b/>
          <w:bCs/>
          <w:sz w:val="22"/>
          <w:szCs w:val="22"/>
        </w:rPr>
        <w:t xml:space="preserve"> </w:t>
      </w:r>
      <w:r w:rsidR="000E0632" w:rsidRPr="000E0632">
        <w:rPr>
          <w:rFonts w:asciiTheme="minorHAnsi" w:hAnsiTheme="minorHAnsi" w:cstheme="minorHAnsi"/>
          <w:b/>
          <w:bCs/>
          <w:sz w:val="22"/>
          <w:szCs w:val="22"/>
        </w:rPr>
        <w:t>sanat ve müzik tutkunları, keyifli bir atmosferde kahvenin ve canlı müziğin tadını çıkarıyor.</w:t>
      </w:r>
      <w:r w:rsidR="00237324">
        <w:rPr>
          <w:rFonts w:asciiTheme="minorHAnsi" w:hAnsiTheme="minorHAnsi" w:cstheme="minorHAnsi"/>
          <w:sz w:val="22"/>
          <w:szCs w:val="22"/>
        </w:rPr>
        <w:t xml:space="preserve"> </w:t>
      </w:r>
      <w:r w:rsidR="000E0632" w:rsidRPr="000E0632">
        <w:rPr>
          <w:rFonts w:asciiTheme="minorHAnsi" w:hAnsiTheme="minorHAnsi" w:cstheme="minorHAnsi"/>
          <w:b/>
          <w:bCs/>
          <w:sz w:val="22"/>
          <w:szCs w:val="22"/>
        </w:rPr>
        <w:t xml:space="preserve">Her hafta farklı sanatçıların sahne aldığı konser serisi, klasik müzikten caz ve akustik performanslara kadar geniş bir repertuvar sunarak katılımcılara deneyim </w:t>
      </w:r>
      <w:r w:rsidR="003B5EC0">
        <w:rPr>
          <w:rFonts w:asciiTheme="minorHAnsi" w:hAnsiTheme="minorHAnsi" w:cstheme="minorHAnsi"/>
          <w:b/>
          <w:bCs/>
          <w:sz w:val="22"/>
          <w:szCs w:val="22"/>
        </w:rPr>
        <w:t>sunuyor</w:t>
      </w:r>
      <w:r w:rsidR="000E0632" w:rsidRPr="000E0632">
        <w:rPr>
          <w:rFonts w:asciiTheme="minorHAnsi" w:hAnsiTheme="minorHAnsi" w:cstheme="minorHAnsi"/>
          <w:b/>
          <w:bCs/>
          <w:sz w:val="22"/>
          <w:szCs w:val="22"/>
        </w:rPr>
        <w:t xml:space="preserve">. </w:t>
      </w:r>
      <w:r w:rsidR="00237324" w:rsidRPr="00FC6EE7">
        <w:rPr>
          <w:rFonts w:asciiTheme="minorHAnsi" w:hAnsiTheme="minorHAnsi" w:cstheme="minorHAnsi"/>
          <w:b/>
          <w:sz w:val="22"/>
          <w:szCs w:val="22"/>
        </w:rPr>
        <w:t xml:space="preserve">AKM Türk Telekom Opera Salonu Alt Fuaye alanında gerçekleşen konserlerde </w:t>
      </w:r>
      <w:r w:rsidR="000E0632" w:rsidRPr="00FC6EE7">
        <w:rPr>
          <w:rFonts w:asciiTheme="minorHAnsi" w:hAnsiTheme="minorHAnsi" w:cstheme="minorHAnsi"/>
          <w:b/>
          <w:bCs/>
          <w:sz w:val="22"/>
          <w:szCs w:val="22"/>
        </w:rPr>
        <w:t>Türk Telekom Prime müşterileri</w:t>
      </w:r>
      <w:r w:rsidR="00285396">
        <w:rPr>
          <w:rFonts w:asciiTheme="minorHAnsi" w:hAnsiTheme="minorHAnsi" w:cstheme="minorHAnsi"/>
          <w:b/>
          <w:bCs/>
          <w:sz w:val="22"/>
          <w:szCs w:val="22"/>
        </w:rPr>
        <w:t xml:space="preserve"> </w:t>
      </w:r>
      <w:r w:rsidR="000E0632" w:rsidRPr="00FC6EE7">
        <w:rPr>
          <w:rFonts w:asciiTheme="minorHAnsi" w:hAnsiTheme="minorHAnsi" w:cstheme="minorHAnsi"/>
          <w:b/>
          <w:bCs/>
          <w:sz w:val="22"/>
          <w:szCs w:val="22"/>
        </w:rPr>
        <w:t>hem sanatın hem de kahvenin keyfini AKM’</w:t>
      </w:r>
      <w:r w:rsidR="00285396">
        <w:rPr>
          <w:rFonts w:asciiTheme="minorHAnsi" w:hAnsiTheme="minorHAnsi" w:cstheme="minorHAnsi"/>
          <w:b/>
          <w:bCs/>
          <w:sz w:val="22"/>
          <w:szCs w:val="22"/>
        </w:rPr>
        <w:t xml:space="preserve">de </w:t>
      </w:r>
      <w:r w:rsidR="000E0632" w:rsidRPr="00FC6EE7">
        <w:rPr>
          <w:rFonts w:asciiTheme="minorHAnsi" w:hAnsiTheme="minorHAnsi" w:cstheme="minorHAnsi"/>
          <w:b/>
          <w:bCs/>
          <w:sz w:val="22"/>
          <w:szCs w:val="22"/>
        </w:rPr>
        <w:t>doyasıya yaşayabiliyor.</w:t>
      </w:r>
      <w:r w:rsidR="00237324">
        <w:rPr>
          <w:rFonts w:asciiTheme="minorHAnsi" w:hAnsiTheme="minorHAnsi" w:cstheme="minorHAnsi"/>
          <w:b/>
          <w:bCs/>
          <w:sz w:val="22"/>
          <w:szCs w:val="22"/>
        </w:rPr>
        <w:t xml:space="preserve"> </w:t>
      </w:r>
    </w:p>
    <w:bookmarkEnd w:id="0"/>
    <w:p w14:paraId="357C9C8D" w14:textId="4C016AE7" w:rsidR="000E0632" w:rsidRDefault="000E0632" w:rsidP="00A119EC">
      <w:pPr>
        <w:pStyle w:val="AklamaMetni"/>
        <w:jc w:val="both"/>
        <w:rPr>
          <w:rFonts w:asciiTheme="minorHAnsi" w:hAnsiTheme="minorHAnsi" w:cstheme="minorHAnsi"/>
          <w:b/>
          <w:bCs/>
          <w:sz w:val="22"/>
          <w:szCs w:val="22"/>
        </w:rPr>
      </w:pPr>
    </w:p>
    <w:p w14:paraId="12E5CB3A" w14:textId="04C2A2FB" w:rsidR="000E0632" w:rsidRPr="00A119EC" w:rsidRDefault="000E0632" w:rsidP="000E0632">
      <w:pPr>
        <w:pStyle w:val="AklamaMetni"/>
        <w:jc w:val="both"/>
        <w:rPr>
          <w:rFonts w:asciiTheme="minorHAnsi" w:hAnsiTheme="minorHAnsi" w:cstheme="minorHAnsi"/>
          <w:b/>
          <w:bCs/>
          <w:sz w:val="22"/>
          <w:szCs w:val="22"/>
        </w:rPr>
      </w:pPr>
      <w:bookmarkStart w:id="1" w:name="_Hlk190263553"/>
      <w:r w:rsidRPr="000E0632">
        <w:rPr>
          <w:rFonts w:asciiTheme="minorHAnsi" w:hAnsiTheme="minorHAnsi" w:cstheme="minorHAnsi"/>
          <w:b/>
          <w:bCs/>
          <w:sz w:val="22"/>
          <w:szCs w:val="22"/>
        </w:rPr>
        <w:t xml:space="preserve">Türk Telekom Pazarlama ve Müşteri Deneyimi Genel Müdür Yardımcısı Zeynep Özden, “Türk Telekom olarak, dijitalleşen dünyada yenilikçi teknolojilerin öncüsü olma sorumluluğunu üstleniyoruz. Değişen tüketici alışkanlıklarını yakından takip ediyor, tüm müşterilerimize yönelik kapsayıcı bir evren sunuyoruz. Türk Telekom Prime ile müşterilerimizin hayatına renk katacak birçok ayrıcalık sağlıyoruz. </w:t>
      </w:r>
      <w:proofErr w:type="spellStart"/>
      <w:r w:rsidRPr="000E0632">
        <w:rPr>
          <w:rFonts w:asciiTheme="minorHAnsi" w:hAnsiTheme="minorHAnsi" w:cstheme="minorHAnsi"/>
          <w:b/>
          <w:bCs/>
          <w:sz w:val="22"/>
          <w:szCs w:val="22"/>
        </w:rPr>
        <w:t>Prime’lı</w:t>
      </w:r>
      <w:proofErr w:type="spellEnd"/>
      <w:r w:rsidRPr="000E0632">
        <w:rPr>
          <w:rFonts w:asciiTheme="minorHAnsi" w:hAnsiTheme="minorHAnsi" w:cstheme="minorHAnsi"/>
          <w:b/>
          <w:bCs/>
          <w:sz w:val="22"/>
          <w:szCs w:val="22"/>
        </w:rPr>
        <w:t xml:space="preserve"> müşterilerimiz, bol </w:t>
      </w:r>
      <w:proofErr w:type="spellStart"/>
      <w:r w:rsidRPr="000E0632">
        <w:rPr>
          <w:rFonts w:asciiTheme="minorHAnsi" w:hAnsiTheme="minorHAnsi" w:cstheme="minorHAnsi"/>
          <w:b/>
          <w:bCs/>
          <w:sz w:val="22"/>
          <w:szCs w:val="22"/>
        </w:rPr>
        <w:t>GB’lı</w:t>
      </w:r>
      <w:proofErr w:type="spellEnd"/>
      <w:r w:rsidRPr="000E0632">
        <w:rPr>
          <w:rFonts w:asciiTheme="minorHAnsi" w:hAnsiTheme="minorHAnsi" w:cstheme="minorHAnsi"/>
          <w:b/>
          <w:bCs/>
          <w:sz w:val="22"/>
          <w:szCs w:val="22"/>
        </w:rPr>
        <w:t xml:space="preserve"> tarifeler ve yüksek hızda internetin keyfini çıkarırken, çeşitli </w:t>
      </w:r>
      <w:r w:rsidR="00285396">
        <w:rPr>
          <w:rFonts w:asciiTheme="minorHAnsi" w:hAnsiTheme="minorHAnsi" w:cstheme="minorHAnsi"/>
          <w:b/>
          <w:bCs/>
          <w:sz w:val="22"/>
          <w:szCs w:val="22"/>
        </w:rPr>
        <w:t>sektörlerde</w:t>
      </w:r>
      <w:r w:rsidRPr="000E0632">
        <w:rPr>
          <w:rFonts w:asciiTheme="minorHAnsi" w:hAnsiTheme="minorHAnsi" w:cstheme="minorHAnsi"/>
          <w:b/>
          <w:bCs/>
          <w:sz w:val="22"/>
          <w:szCs w:val="22"/>
        </w:rPr>
        <w:t xml:space="preserve"> sunduğumuz özel indirim ve avantajlarla da ayrıcalıklı bir deneyim yaşıyor.</w:t>
      </w:r>
      <w:r>
        <w:rPr>
          <w:rFonts w:asciiTheme="minorHAnsi" w:hAnsiTheme="minorHAnsi" w:cstheme="minorHAnsi"/>
          <w:b/>
          <w:bCs/>
          <w:sz w:val="22"/>
          <w:szCs w:val="22"/>
        </w:rPr>
        <w:t xml:space="preserve"> </w:t>
      </w:r>
      <w:r w:rsidRPr="000E0632">
        <w:rPr>
          <w:rFonts w:asciiTheme="minorHAnsi" w:hAnsiTheme="minorHAnsi" w:cstheme="minorHAnsi"/>
          <w:b/>
          <w:bCs/>
          <w:sz w:val="22"/>
          <w:szCs w:val="22"/>
        </w:rPr>
        <w:t xml:space="preserve">Bu ayrıcalıklı dünyanın bir parçası olarak, Türk Telekom’un ana destekçisi olduğu Atatürk Kültür Merkezi’nde hayata geçirdiğimiz ve cumartesi sabahlarının klasiği haline gelen Türk Telekom Prime Kahve Konserleri de tüm hızıyla devam ediyor. </w:t>
      </w:r>
      <w:proofErr w:type="spellStart"/>
      <w:r w:rsidRPr="000E0632">
        <w:rPr>
          <w:rFonts w:asciiTheme="minorHAnsi" w:hAnsiTheme="minorHAnsi" w:cstheme="minorHAnsi"/>
          <w:b/>
          <w:bCs/>
          <w:sz w:val="22"/>
          <w:szCs w:val="22"/>
        </w:rPr>
        <w:t>Prime’lılar</w:t>
      </w:r>
      <w:proofErr w:type="spellEnd"/>
      <w:r w:rsidRPr="000E0632">
        <w:rPr>
          <w:rFonts w:asciiTheme="minorHAnsi" w:hAnsiTheme="minorHAnsi" w:cstheme="minorHAnsi"/>
          <w:b/>
          <w:bCs/>
          <w:sz w:val="22"/>
          <w:szCs w:val="22"/>
        </w:rPr>
        <w:t>, bu özel konserlerde kahve eşliğinde müziğin keyfini çıkararak sanatla dolu anlar yaşıyor” dedi.</w:t>
      </w:r>
    </w:p>
    <w:bookmarkEnd w:id="1"/>
    <w:p w14:paraId="258BC9C0" w14:textId="77777777" w:rsidR="00680AFD" w:rsidRPr="00A119EC" w:rsidRDefault="00680AFD" w:rsidP="00A119EC">
      <w:pPr>
        <w:pStyle w:val="AklamaMetni"/>
        <w:jc w:val="both"/>
        <w:rPr>
          <w:rFonts w:asciiTheme="minorHAnsi" w:hAnsiTheme="minorHAnsi" w:cstheme="minorHAnsi"/>
          <w:b/>
          <w:bCs/>
          <w:sz w:val="22"/>
          <w:szCs w:val="22"/>
        </w:rPr>
      </w:pPr>
    </w:p>
    <w:p w14:paraId="32CAC074" w14:textId="2B533BC6" w:rsidR="00DE61D6" w:rsidRPr="00A119EC" w:rsidRDefault="00E4493E" w:rsidP="00A119EC">
      <w:pPr>
        <w:jc w:val="both"/>
        <w:rPr>
          <w:rFonts w:asciiTheme="minorHAnsi" w:hAnsiTheme="minorHAnsi" w:cstheme="minorHAnsi"/>
          <w:sz w:val="22"/>
          <w:szCs w:val="22"/>
        </w:rPr>
      </w:pPr>
      <w:r w:rsidRPr="00A119EC">
        <w:rPr>
          <w:rFonts w:asciiTheme="minorHAnsi" w:hAnsiTheme="minorHAnsi" w:cstheme="minorHAnsi"/>
          <w:sz w:val="22"/>
          <w:szCs w:val="22"/>
        </w:rPr>
        <w:t>Türk Telekom</w:t>
      </w:r>
      <w:r w:rsidR="00251907" w:rsidRPr="00A119EC">
        <w:rPr>
          <w:rFonts w:asciiTheme="minorHAnsi" w:hAnsiTheme="minorHAnsi" w:cstheme="minorHAnsi"/>
          <w:sz w:val="22"/>
          <w:szCs w:val="22"/>
        </w:rPr>
        <w:t xml:space="preserve">’un ‘insan odaklı’ yaklaşımı ile hayatın her alanında müşterilerine fayda sağlayan markası Türk Telekom Prime, avantajlı dünyası ile müşterilerine yeni deneyimler sunuyor. Türk Telekom Prime, bol </w:t>
      </w:r>
      <w:proofErr w:type="spellStart"/>
      <w:r w:rsidR="00251907" w:rsidRPr="00A119EC">
        <w:rPr>
          <w:rFonts w:asciiTheme="minorHAnsi" w:hAnsiTheme="minorHAnsi" w:cstheme="minorHAnsi"/>
          <w:sz w:val="22"/>
          <w:szCs w:val="22"/>
        </w:rPr>
        <w:t>GB’lı</w:t>
      </w:r>
      <w:proofErr w:type="spellEnd"/>
      <w:r w:rsidR="00251907" w:rsidRPr="00A119EC">
        <w:rPr>
          <w:rFonts w:asciiTheme="minorHAnsi" w:hAnsiTheme="minorHAnsi" w:cstheme="minorHAnsi"/>
          <w:sz w:val="22"/>
          <w:szCs w:val="22"/>
        </w:rPr>
        <w:t xml:space="preserve"> tarifeler ve yüksek hızda ev internetinin yanı sıra birçok farklı alanda kolaylık sağlıyor. </w:t>
      </w:r>
      <w:r w:rsidR="00307F8C">
        <w:rPr>
          <w:rFonts w:asciiTheme="minorHAnsi" w:hAnsiTheme="minorHAnsi" w:cstheme="minorHAnsi"/>
          <w:sz w:val="22"/>
          <w:szCs w:val="22"/>
        </w:rPr>
        <w:t>Kahveden</w:t>
      </w:r>
      <w:r w:rsidR="00307F8C" w:rsidRPr="00A119EC">
        <w:rPr>
          <w:rFonts w:asciiTheme="minorHAnsi" w:hAnsiTheme="minorHAnsi" w:cstheme="minorHAnsi"/>
          <w:sz w:val="22"/>
          <w:szCs w:val="22"/>
        </w:rPr>
        <w:t xml:space="preserve"> seyahat</w:t>
      </w:r>
      <w:r w:rsidR="00307F8C">
        <w:rPr>
          <w:rFonts w:asciiTheme="minorHAnsi" w:hAnsiTheme="minorHAnsi" w:cstheme="minorHAnsi"/>
          <w:sz w:val="22"/>
          <w:szCs w:val="22"/>
        </w:rPr>
        <w:t>e,</w:t>
      </w:r>
      <w:r w:rsidR="00307F8C" w:rsidRPr="00A119EC">
        <w:rPr>
          <w:rFonts w:asciiTheme="minorHAnsi" w:hAnsiTheme="minorHAnsi" w:cstheme="minorHAnsi"/>
          <w:sz w:val="22"/>
          <w:szCs w:val="22"/>
        </w:rPr>
        <w:t xml:space="preserve"> giyi</w:t>
      </w:r>
      <w:r w:rsidR="00307F8C">
        <w:rPr>
          <w:rFonts w:asciiTheme="minorHAnsi" w:hAnsiTheme="minorHAnsi" w:cstheme="minorHAnsi"/>
          <w:sz w:val="22"/>
          <w:szCs w:val="22"/>
        </w:rPr>
        <w:t>mden</w:t>
      </w:r>
      <w:r w:rsidR="00307F8C" w:rsidRPr="00A119EC">
        <w:rPr>
          <w:rFonts w:asciiTheme="minorHAnsi" w:hAnsiTheme="minorHAnsi" w:cstheme="minorHAnsi"/>
          <w:sz w:val="22"/>
          <w:szCs w:val="22"/>
        </w:rPr>
        <w:t xml:space="preserve"> </w:t>
      </w:r>
      <w:r w:rsidR="00307F8C">
        <w:rPr>
          <w:rFonts w:asciiTheme="minorHAnsi" w:hAnsiTheme="minorHAnsi" w:cstheme="minorHAnsi"/>
          <w:sz w:val="22"/>
          <w:szCs w:val="22"/>
        </w:rPr>
        <w:t>eğlenceye</w:t>
      </w:r>
      <w:r w:rsidR="00307F8C" w:rsidRPr="00A119EC">
        <w:rPr>
          <w:rFonts w:asciiTheme="minorHAnsi" w:hAnsiTheme="minorHAnsi" w:cstheme="minorHAnsi"/>
          <w:sz w:val="22"/>
          <w:szCs w:val="22"/>
        </w:rPr>
        <w:t xml:space="preserve"> kada</w:t>
      </w:r>
      <w:r w:rsidR="00307F8C">
        <w:rPr>
          <w:rFonts w:asciiTheme="minorHAnsi" w:hAnsiTheme="minorHAnsi" w:cstheme="minorHAnsi"/>
          <w:sz w:val="22"/>
          <w:szCs w:val="22"/>
        </w:rPr>
        <w:t xml:space="preserve">r </w:t>
      </w:r>
      <w:r w:rsidR="004645F4" w:rsidRPr="00A119EC">
        <w:rPr>
          <w:rFonts w:asciiTheme="minorHAnsi" w:hAnsiTheme="minorHAnsi" w:cstheme="minorHAnsi"/>
          <w:sz w:val="22"/>
          <w:szCs w:val="22"/>
        </w:rPr>
        <w:t>birçok alanda müşterilerinin beklenti ve ihtiyaçlarını karşılayan Türk Telekom, etkinlik ve sponsorluklar ile hem kültür sanat hem de eğlenceyi müşterileri</w:t>
      </w:r>
      <w:r w:rsidR="00B17008">
        <w:rPr>
          <w:rFonts w:asciiTheme="minorHAnsi" w:hAnsiTheme="minorHAnsi" w:cstheme="minorHAnsi"/>
          <w:sz w:val="22"/>
          <w:szCs w:val="22"/>
        </w:rPr>
        <w:t xml:space="preserve"> için</w:t>
      </w:r>
      <w:r w:rsidR="004645F4" w:rsidRPr="00A119EC">
        <w:rPr>
          <w:rFonts w:asciiTheme="minorHAnsi" w:hAnsiTheme="minorHAnsi" w:cstheme="minorHAnsi"/>
          <w:sz w:val="22"/>
          <w:szCs w:val="22"/>
        </w:rPr>
        <w:t xml:space="preserve"> </w:t>
      </w:r>
      <w:r w:rsidR="00B17008">
        <w:rPr>
          <w:rFonts w:asciiTheme="minorHAnsi" w:hAnsiTheme="minorHAnsi" w:cstheme="minorHAnsi"/>
          <w:sz w:val="22"/>
          <w:szCs w:val="22"/>
        </w:rPr>
        <w:t>ulaşılabilir kılıyor</w:t>
      </w:r>
      <w:r w:rsidR="004645F4" w:rsidRPr="00A119EC">
        <w:rPr>
          <w:rFonts w:asciiTheme="minorHAnsi" w:hAnsiTheme="minorHAnsi" w:cstheme="minorHAnsi"/>
          <w:sz w:val="22"/>
          <w:szCs w:val="22"/>
        </w:rPr>
        <w:t xml:space="preserve">. </w:t>
      </w:r>
      <w:r w:rsidR="00DE61D6" w:rsidRPr="00A119EC">
        <w:rPr>
          <w:rFonts w:asciiTheme="minorHAnsi" w:hAnsiTheme="minorHAnsi" w:cstheme="minorHAnsi"/>
          <w:sz w:val="22"/>
          <w:szCs w:val="22"/>
        </w:rPr>
        <w:t xml:space="preserve">Türk Telekom, ana destekçisi olduğu </w:t>
      </w:r>
      <w:r w:rsidRPr="00A119EC">
        <w:rPr>
          <w:rFonts w:asciiTheme="minorHAnsi" w:hAnsiTheme="minorHAnsi" w:cstheme="minorHAnsi"/>
          <w:sz w:val="22"/>
          <w:szCs w:val="22"/>
        </w:rPr>
        <w:t>Atatürk Kültür Merkezi’nde</w:t>
      </w:r>
      <w:r w:rsidR="00DE61D6" w:rsidRPr="00A119EC">
        <w:rPr>
          <w:rFonts w:asciiTheme="minorHAnsi" w:hAnsiTheme="minorHAnsi" w:cstheme="minorHAnsi"/>
          <w:sz w:val="22"/>
          <w:szCs w:val="22"/>
        </w:rPr>
        <w:t xml:space="preserve"> Türk Telekom Prime ile</w:t>
      </w:r>
      <w:r w:rsidR="0077733E" w:rsidRPr="00A119EC">
        <w:rPr>
          <w:rFonts w:asciiTheme="minorHAnsi" w:hAnsiTheme="minorHAnsi" w:cstheme="minorHAnsi"/>
          <w:sz w:val="22"/>
          <w:szCs w:val="22"/>
        </w:rPr>
        <w:t xml:space="preserve"> gerçekleştirdiği</w:t>
      </w:r>
      <w:r w:rsidR="00DE61D6" w:rsidRPr="00A119EC">
        <w:rPr>
          <w:rFonts w:asciiTheme="minorHAnsi" w:hAnsiTheme="minorHAnsi" w:cstheme="minorHAnsi"/>
          <w:sz w:val="22"/>
          <w:szCs w:val="22"/>
        </w:rPr>
        <w:t xml:space="preserve"> </w:t>
      </w:r>
      <w:r w:rsidR="00F07182" w:rsidRPr="00A119EC">
        <w:rPr>
          <w:rFonts w:asciiTheme="minorHAnsi" w:hAnsiTheme="minorHAnsi" w:cstheme="minorHAnsi"/>
          <w:sz w:val="22"/>
          <w:szCs w:val="22"/>
        </w:rPr>
        <w:t>cumartesi sabahlarının klasiği haline gelen Türk Telekom Prime Kahve Konserleri tüm hızıyla devam ediyor</w:t>
      </w:r>
      <w:r w:rsidR="00F07182" w:rsidRPr="00237324">
        <w:rPr>
          <w:rFonts w:asciiTheme="minorHAnsi" w:hAnsiTheme="minorHAnsi" w:cstheme="minorHAnsi"/>
          <w:sz w:val="22"/>
          <w:szCs w:val="22"/>
        </w:rPr>
        <w:t xml:space="preserve">. </w:t>
      </w:r>
      <w:r w:rsidR="00237324" w:rsidRPr="00FC6EE7">
        <w:rPr>
          <w:rFonts w:asciiTheme="minorHAnsi" w:hAnsiTheme="minorHAnsi" w:cstheme="minorHAnsi"/>
          <w:sz w:val="22"/>
          <w:szCs w:val="22"/>
        </w:rPr>
        <w:t xml:space="preserve">Bugüne kadar birçok sanatçıyı ağırlayan Türk Telekom Prime Kahve Konserleri, son olarak Emirhan Tuğa, </w:t>
      </w:r>
      <w:proofErr w:type="spellStart"/>
      <w:r w:rsidR="00237324" w:rsidRPr="00FC6EE7">
        <w:rPr>
          <w:rFonts w:asciiTheme="minorHAnsi" w:hAnsiTheme="minorHAnsi" w:cstheme="minorHAnsi"/>
          <w:sz w:val="22"/>
          <w:szCs w:val="22"/>
        </w:rPr>
        <w:t>Antonis</w:t>
      </w:r>
      <w:proofErr w:type="spellEnd"/>
      <w:r w:rsidR="00237324" w:rsidRPr="00FC6EE7">
        <w:rPr>
          <w:rFonts w:asciiTheme="minorHAnsi" w:hAnsiTheme="minorHAnsi" w:cstheme="minorHAnsi"/>
          <w:sz w:val="22"/>
          <w:szCs w:val="22"/>
        </w:rPr>
        <w:t xml:space="preserve"> </w:t>
      </w:r>
      <w:proofErr w:type="spellStart"/>
      <w:r w:rsidR="00237324" w:rsidRPr="00FC6EE7">
        <w:rPr>
          <w:rFonts w:asciiTheme="minorHAnsi" w:hAnsiTheme="minorHAnsi" w:cstheme="minorHAnsi"/>
          <w:sz w:val="22"/>
          <w:szCs w:val="22"/>
        </w:rPr>
        <w:t>Pratsinakis</w:t>
      </w:r>
      <w:proofErr w:type="spellEnd"/>
      <w:r w:rsidR="00237324" w:rsidRPr="00FC6EE7">
        <w:rPr>
          <w:rFonts w:asciiTheme="minorHAnsi" w:hAnsiTheme="minorHAnsi" w:cstheme="minorHAnsi"/>
          <w:sz w:val="22"/>
          <w:szCs w:val="22"/>
        </w:rPr>
        <w:t xml:space="preserve"> ve Ere </w:t>
      </w:r>
      <w:proofErr w:type="spellStart"/>
      <w:r w:rsidR="00237324" w:rsidRPr="00FC6EE7">
        <w:rPr>
          <w:rFonts w:asciiTheme="minorHAnsi" w:hAnsiTheme="minorHAnsi" w:cstheme="minorHAnsi"/>
          <w:sz w:val="22"/>
          <w:szCs w:val="22"/>
        </w:rPr>
        <w:t>Lievonen’in</w:t>
      </w:r>
      <w:proofErr w:type="spellEnd"/>
      <w:r w:rsidR="00237324" w:rsidRPr="00FC6EE7">
        <w:rPr>
          <w:rFonts w:asciiTheme="minorHAnsi" w:hAnsiTheme="minorHAnsi" w:cstheme="minorHAnsi"/>
          <w:sz w:val="22"/>
          <w:szCs w:val="22"/>
        </w:rPr>
        <w:t xml:space="preserve"> sahne aldığı Bach’a saygı programına ev sahipliği yaptı. Önümüzdeki dönemde ise yine </w:t>
      </w:r>
      <w:r w:rsidR="007F02B8">
        <w:rPr>
          <w:rFonts w:asciiTheme="minorHAnsi" w:hAnsiTheme="minorHAnsi" w:cstheme="minorHAnsi"/>
          <w:sz w:val="22"/>
          <w:szCs w:val="22"/>
        </w:rPr>
        <w:t>sevilen sanatçıları</w:t>
      </w:r>
      <w:r w:rsidR="00237324" w:rsidRPr="00FC6EE7">
        <w:rPr>
          <w:rFonts w:asciiTheme="minorHAnsi" w:hAnsiTheme="minorHAnsi" w:cstheme="minorHAnsi"/>
          <w:sz w:val="22"/>
          <w:szCs w:val="22"/>
        </w:rPr>
        <w:t xml:space="preserve"> sanatseverlerle buluşmaya devam edecek</w:t>
      </w:r>
      <w:r w:rsidR="00B17008">
        <w:rPr>
          <w:rFonts w:asciiTheme="minorHAnsi" w:hAnsiTheme="minorHAnsi" w:cstheme="minorHAnsi"/>
          <w:sz w:val="22"/>
          <w:szCs w:val="22"/>
        </w:rPr>
        <w:t>.</w:t>
      </w:r>
      <w:r w:rsidR="00237324">
        <w:rPr>
          <w:rFonts w:asciiTheme="minorHAnsi" w:hAnsiTheme="minorHAnsi" w:cstheme="minorHAnsi"/>
          <w:sz w:val="22"/>
          <w:szCs w:val="22"/>
        </w:rPr>
        <w:t xml:space="preserve"> </w:t>
      </w:r>
      <w:r w:rsidR="00DE61D6" w:rsidRPr="00A119EC">
        <w:rPr>
          <w:rFonts w:asciiTheme="minorHAnsi" w:hAnsiTheme="minorHAnsi" w:cstheme="minorHAnsi"/>
          <w:sz w:val="22"/>
          <w:szCs w:val="22"/>
        </w:rPr>
        <w:t xml:space="preserve">Türk Telekom </w:t>
      </w:r>
      <w:r w:rsidR="00F07182" w:rsidRPr="00A119EC">
        <w:rPr>
          <w:rFonts w:asciiTheme="minorHAnsi" w:hAnsiTheme="minorHAnsi" w:cstheme="minorHAnsi"/>
          <w:sz w:val="22"/>
          <w:szCs w:val="22"/>
        </w:rPr>
        <w:t>Prime müşterileri</w:t>
      </w:r>
      <w:r w:rsidR="00DE61D6" w:rsidRPr="00A119EC">
        <w:rPr>
          <w:rFonts w:asciiTheme="minorHAnsi" w:hAnsiTheme="minorHAnsi" w:cstheme="minorHAnsi"/>
          <w:sz w:val="22"/>
          <w:szCs w:val="22"/>
        </w:rPr>
        <w:t xml:space="preserve">, Kahve Konserleri’nde </w:t>
      </w:r>
      <w:r w:rsidR="00F07182" w:rsidRPr="00A119EC">
        <w:rPr>
          <w:rFonts w:asciiTheme="minorHAnsi" w:hAnsiTheme="minorHAnsi" w:cstheme="minorHAnsi"/>
          <w:sz w:val="22"/>
          <w:szCs w:val="22"/>
        </w:rPr>
        <w:t xml:space="preserve">%50 indirimli bilet ve </w:t>
      </w:r>
      <w:r w:rsidR="00DE61D6" w:rsidRPr="00A119EC">
        <w:rPr>
          <w:rFonts w:asciiTheme="minorHAnsi" w:hAnsiTheme="minorHAnsi" w:cstheme="minorHAnsi"/>
          <w:sz w:val="22"/>
          <w:szCs w:val="22"/>
        </w:rPr>
        <w:t>fuaye alanında</w:t>
      </w:r>
      <w:r w:rsidR="00F07182" w:rsidRPr="00A119EC">
        <w:rPr>
          <w:rFonts w:asciiTheme="minorHAnsi" w:hAnsiTheme="minorHAnsi" w:cstheme="minorHAnsi"/>
          <w:sz w:val="22"/>
          <w:szCs w:val="22"/>
        </w:rPr>
        <w:t xml:space="preserve"> yer alan </w:t>
      </w:r>
      <w:r w:rsidR="00D9323F">
        <w:rPr>
          <w:rFonts w:asciiTheme="minorHAnsi" w:hAnsiTheme="minorHAnsi" w:cstheme="minorHAnsi"/>
          <w:sz w:val="22"/>
          <w:szCs w:val="22"/>
        </w:rPr>
        <w:t>Türk Telekom kahve</w:t>
      </w:r>
      <w:r w:rsidR="00F07182" w:rsidRPr="00A119EC">
        <w:rPr>
          <w:rFonts w:asciiTheme="minorHAnsi" w:hAnsiTheme="minorHAnsi" w:cstheme="minorHAnsi"/>
          <w:sz w:val="22"/>
          <w:szCs w:val="22"/>
        </w:rPr>
        <w:t xml:space="preserve"> standından kahve ikramı ile eşsiz bir deneyim </w:t>
      </w:r>
      <w:r w:rsidR="00DE61D6" w:rsidRPr="00A119EC">
        <w:rPr>
          <w:rFonts w:asciiTheme="minorHAnsi" w:hAnsiTheme="minorHAnsi" w:cstheme="minorHAnsi"/>
          <w:sz w:val="22"/>
          <w:szCs w:val="22"/>
        </w:rPr>
        <w:t>yaşıyor</w:t>
      </w:r>
      <w:r w:rsidR="00F07182" w:rsidRPr="00A119EC">
        <w:rPr>
          <w:rFonts w:asciiTheme="minorHAnsi" w:hAnsiTheme="minorHAnsi" w:cstheme="minorHAnsi"/>
          <w:sz w:val="22"/>
          <w:szCs w:val="22"/>
        </w:rPr>
        <w:t xml:space="preserve">. </w:t>
      </w:r>
    </w:p>
    <w:p w14:paraId="47B3C986" w14:textId="77777777" w:rsidR="00C6741E" w:rsidRDefault="00C6741E" w:rsidP="00A119EC">
      <w:pPr>
        <w:jc w:val="both"/>
        <w:rPr>
          <w:rFonts w:asciiTheme="minorHAnsi" w:hAnsiTheme="minorHAnsi" w:cstheme="minorHAnsi"/>
          <w:b/>
          <w:bCs/>
          <w:sz w:val="22"/>
          <w:szCs w:val="22"/>
        </w:rPr>
      </w:pPr>
    </w:p>
    <w:p w14:paraId="473B3504" w14:textId="304AFC0A" w:rsidR="00A119EC" w:rsidRPr="006756B9" w:rsidRDefault="00A119EC" w:rsidP="00A119EC">
      <w:pPr>
        <w:jc w:val="both"/>
        <w:rPr>
          <w:rFonts w:asciiTheme="minorHAnsi" w:hAnsiTheme="minorHAnsi" w:cstheme="minorHAnsi"/>
          <w:b/>
          <w:bCs/>
          <w:sz w:val="22"/>
          <w:szCs w:val="22"/>
        </w:rPr>
      </w:pPr>
      <w:r w:rsidRPr="00A119EC">
        <w:rPr>
          <w:rFonts w:asciiTheme="minorHAnsi" w:hAnsiTheme="minorHAnsi" w:cstheme="minorHAnsi"/>
          <w:b/>
          <w:bCs/>
          <w:sz w:val="22"/>
          <w:szCs w:val="22"/>
        </w:rPr>
        <w:t>“Müşterilerimizi her açıdan destekleyen bir deneyim sunuyoruz”</w:t>
      </w:r>
    </w:p>
    <w:p w14:paraId="6EF5B3B2" w14:textId="030C5A54" w:rsidR="006C6EE9" w:rsidRDefault="006C6EE9" w:rsidP="002D58D8">
      <w:pPr>
        <w:jc w:val="both"/>
        <w:rPr>
          <w:rFonts w:asciiTheme="minorHAnsi" w:hAnsiTheme="minorHAnsi" w:cstheme="minorHAnsi"/>
          <w:b/>
          <w:sz w:val="22"/>
          <w:szCs w:val="22"/>
        </w:rPr>
      </w:pPr>
    </w:p>
    <w:p w14:paraId="04ECF946" w14:textId="5EA082B4" w:rsidR="00D9323F" w:rsidRPr="002D58D8" w:rsidRDefault="002D58D8" w:rsidP="002D58D8">
      <w:pPr>
        <w:jc w:val="both"/>
        <w:rPr>
          <w:rFonts w:asciiTheme="minorHAnsi" w:hAnsiTheme="minorHAnsi" w:cstheme="minorHAnsi"/>
          <w:sz w:val="22"/>
          <w:szCs w:val="22"/>
        </w:rPr>
      </w:pPr>
      <w:r w:rsidRPr="002D58D8">
        <w:rPr>
          <w:rFonts w:asciiTheme="minorHAnsi" w:hAnsiTheme="minorHAnsi" w:cstheme="minorHAnsi"/>
          <w:b/>
          <w:sz w:val="22"/>
          <w:szCs w:val="22"/>
        </w:rPr>
        <w:t>Türk Telekom Pazarlama ve Müşteri Deneyimi Genel Müdür Yardımcısı Zeynep Özden</w:t>
      </w:r>
      <w:r w:rsidRPr="002D58D8">
        <w:rPr>
          <w:rFonts w:asciiTheme="minorHAnsi" w:hAnsiTheme="minorHAnsi" w:cstheme="minorHAnsi"/>
          <w:sz w:val="22"/>
          <w:szCs w:val="22"/>
        </w:rPr>
        <w:t>, “Türk Telekom olarak, dijitalleşen dünyada yenilikçi teknolojilerin öncüsü olma sorumluluğunu üstleniyoruz. Değişen tüketici alışkanlıklarını yakından takip ediyor, tüm müşterilerimize yönelik kapsayıcı bir evren sunuyoruz. Türk Telekom Prime ile müşterilerimizin hayatının her anına renk katacak birçok ayrıcalık sunuyoruz.</w:t>
      </w:r>
      <w:r w:rsidR="00FC6EE7">
        <w:rPr>
          <w:rFonts w:asciiTheme="minorHAnsi" w:hAnsiTheme="minorHAnsi" w:cstheme="minorHAnsi"/>
          <w:sz w:val="22"/>
          <w:szCs w:val="22"/>
        </w:rPr>
        <w:t xml:space="preserve"> </w:t>
      </w:r>
      <w:proofErr w:type="spellStart"/>
      <w:r w:rsidRPr="002D58D8">
        <w:rPr>
          <w:rFonts w:asciiTheme="minorHAnsi" w:hAnsiTheme="minorHAnsi" w:cstheme="minorHAnsi"/>
          <w:sz w:val="22"/>
          <w:szCs w:val="22"/>
        </w:rPr>
        <w:t>Prime’lı</w:t>
      </w:r>
      <w:proofErr w:type="spellEnd"/>
      <w:r w:rsidRPr="002D58D8">
        <w:rPr>
          <w:rFonts w:asciiTheme="minorHAnsi" w:hAnsiTheme="minorHAnsi" w:cstheme="minorHAnsi"/>
          <w:sz w:val="22"/>
          <w:szCs w:val="22"/>
        </w:rPr>
        <w:t xml:space="preserve"> müşterilerimiz, bol </w:t>
      </w:r>
      <w:proofErr w:type="spellStart"/>
      <w:r w:rsidRPr="002D58D8">
        <w:rPr>
          <w:rFonts w:asciiTheme="minorHAnsi" w:hAnsiTheme="minorHAnsi" w:cstheme="minorHAnsi"/>
          <w:sz w:val="22"/>
          <w:szCs w:val="22"/>
        </w:rPr>
        <w:t>GB’lı</w:t>
      </w:r>
      <w:proofErr w:type="spellEnd"/>
      <w:r w:rsidRPr="002D58D8">
        <w:rPr>
          <w:rFonts w:asciiTheme="minorHAnsi" w:hAnsiTheme="minorHAnsi" w:cstheme="minorHAnsi"/>
          <w:sz w:val="22"/>
          <w:szCs w:val="22"/>
        </w:rPr>
        <w:t xml:space="preserve"> tarifeler ve yüksek hızda internetin keyfini çıkarırken, çok sayıda marka </w:t>
      </w:r>
      <w:r w:rsidRPr="002D58D8">
        <w:rPr>
          <w:rFonts w:asciiTheme="minorHAnsi" w:hAnsiTheme="minorHAnsi" w:cstheme="minorHAnsi"/>
          <w:sz w:val="22"/>
          <w:szCs w:val="22"/>
        </w:rPr>
        <w:lastRenderedPageBreak/>
        <w:t xml:space="preserve">ile iş birliklerimiz sayesinde farklı sektörlerde özel indirim ve avantajlardan yararlanıyor. </w:t>
      </w:r>
      <w:proofErr w:type="spellStart"/>
      <w:r w:rsidR="00AE5968" w:rsidRPr="002D58D8">
        <w:rPr>
          <w:rFonts w:asciiTheme="minorHAnsi" w:hAnsiTheme="minorHAnsi" w:cstheme="minorHAnsi"/>
          <w:sz w:val="22"/>
          <w:szCs w:val="22"/>
        </w:rPr>
        <w:t>EspressoLab</w:t>
      </w:r>
      <w:proofErr w:type="spellEnd"/>
      <w:r w:rsidR="00AE5968">
        <w:rPr>
          <w:rFonts w:asciiTheme="minorHAnsi" w:hAnsiTheme="minorHAnsi" w:cstheme="minorHAnsi"/>
          <w:sz w:val="22"/>
          <w:szCs w:val="22"/>
        </w:rPr>
        <w:t>,</w:t>
      </w:r>
      <w:r w:rsidR="00AE5968" w:rsidRPr="002D58D8">
        <w:rPr>
          <w:rFonts w:asciiTheme="minorHAnsi" w:hAnsiTheme="minorHAnsi" w:cstheme="minorHAnsi"/>
          <w:sz w:val="22"/>
          <w:szCs w:val="22"/>
        </w:rPr>
        <w:t xml:space="preserve"> </w:t>
      </w:r>
      <w:proofErr w:type="spellStart"/>
      <w:r w:rsidRPr="002D58D8">
        <w:rPr>
          <w:rFonts w:asciiTheme="minorHAnsi" w:hAnsiTheme="minorHAnsi" w:cstheme="minorHAnsi"/>
          <w:sz w:val="22"/>
          <w:szCs w:val="22"/>
        </w:rPr>
        <w:t>Biletix</w:t>
      </w:r>
      <w:proofErr w:type="spellEnd"/>
      <w:r w:rsidRPr="002D58D8">
        <w:rPr>
          <w:rFonts w:asciiTheme="minorHAnsi" w:hAnsiTheme="minorHAnsi" w:cstheme="minorHAnsi"/>
          <w:sz w:val="22"/>
          <w:szCs w:val="22"/>
        </w:rPr>
        <w:t xml:space="preserve">, </w:t>
      </w:r>
      <w:proofErr w:type="spellStart"/>
      <w:r w:rsidRPr="002D58D8">
        <w:rPr>
          <w:rFonts w:asciiTheme="minorHAnsi" w:hAnsiTheme="minorHAnsi" w:cstheme="minorHAnsi"/>
          <w:sz w:val="22"/>
          <w:szCs w:val="22"/>
        </w:rPr>
        <w:t>İspark</w:t>
      </w:r>
      <w:proofErr w:type="spellEnd"/>
      <w:r w:rsidRPr="002D58D8">
        <w:rPr>
          <w:rFonts w:asciiTheme="minorHAnsi" w:hAnsiTheme="minorHAnsi" w:cstheme="minorHAnsi"/>
          <w:sz w:val="22"/>
          <w:szCs w:val="22"/>
        </w:rPr>
        <w:t>, YouTube, Enterprise gibi markalarda sunduğumuz indirimler ve hediyelerle</w:t>
      </w:r>
      <w:r w:rsidR="00285396">
        <w:rPr>
          <w:rFonts w:asciiTheme="minorHAnsi" w:hAnsiTheme="minorHAnsi" w:cstheme="minorHAnsi"/>
          <w:sz w:val="22"/>
          <w:szCs w:val="22"/>
        </w:rPr>
        <w:t xml:space="preserve"> </w:t>
      </w:r>
      <w:r w:rsidRPr="002D58D8">
        <w:rPr>
          <w:rFonts w:asciiTheme="minorHAnsi" w:hAnsiTheme="minorHAnsi" w:cstheme="minorHAnsi"/>
          <w:sz w:val="22"/>
          <w:szCs w:val="22"/>
        </w:rPr>
        <w:t xml:space="preserve">hayatın her alanında </w:t>
      </w:r>
      <w:r w:rsidR="00285396">
        <w:rPr>
          <w:rFonts w:asciiTheme="minorHAnsi" w:hAnsiTheme="minorHAnsi" w:cstheme="minorHAnsi"/>
          <w:sz w:val="22"/>
          <w:szCs w:val="22"/>
        </w:rPr>
        <w:t>müşterilerimizin yanında oluyoruz</w:t>
      </w:r>
      <w:r w:rsidRPr="002D58D8">
        <w:rPr>
          <w:rFonts w:asciiTheme="minorHAnsi" w:hAnsiTheme="minorHAnsi" w:cstheme="minorHAnsi"/>
          <w:sz w:val="22"/>
          <w:szCs w:val="22"/>
        </w:rPr>
        <w:t xml:space="preserve">. Ayrıca, </w:t>
      </w:r>
      <w:proofErr w:type="spellStart"/>
      <w:r w:rsidRPr="002D58D8">
        <w:rPr>
          <w:rFonts w:asciiTheme="minorHAnsi" w:hAnsiTheme="minorHAnsi" w:cstheme="minorHAnsi"/>
          <w:sz w:val="22"/>
          <w:szCs w:val="22"/>
        </w:rPr>
        <w:t>EspressoLab</w:t>
      </w:r>
      <w:proofErr w:type="spellEnd"/>
      <w:r w:rsidRPr="002D58D8">
        <w:rPr>
          <w:rFonts w:asciiTheme="minorHAnsi" w:hAnsiTheme="minorHAnsi" w:cstheme="minorHAnsi"/>
          <w:sz w:val="22"/>
          <w:szCs w:val="22"/>
        </w:rPr>
        <w:t xml:space="preserve"> ile yaptığımız iş birliği kapsamında isim sponsoru olduğumuz Merter’deki Türk Telekom Prime </w:t>
      </w:r>
      <w:proofErr w:type="spellStart"/>
      <w:r w:rsidRPr="002D58D8">
        <w:rPr>
          <w:rFonts w:asciiTheme="minorHAnsi" w:hAnsiTheme="minorHAnsi" w:cstheme="minorHAnsi"/>
          <w:sz w:val="22"/>
          <w:szCs w:val="22"/>
        </w:rPr>
        <w:t>EspressoLab’da</w:t>
      </w:r>
      <w:proofErr w:type="spellEnd"/>
      <w:r w:rsidRPr="002D58D8">
        <w:rPr>
          <w:rFonts w:asciiTheme="minorHAnsi" w:hAnsiTheme="minorHAnsi" w:cstheme="minorHAnsi"/>
          <w:sz w:val="22"/>
          <w:szCs w:val="22"/>
        </w:rPr>
        <w:t xml:space="preserve"> özel indirimler, Prime müşterilerine özel içecekler ve workshoplarla benzersiz bir deneyim sunuyoruz.</w:t>
      </w:r>
      <w:r>
        <w:rPr>
          <w:rFonts w:asciiTheme="minorHAnsi" w:hAnsiTheme="minorHAnsi" w:cstheme="minorHAnsi"/>
          <w:sz w:val="22"/>
          <w:szCs w:val="22"/>
        </w:rPr>
        <w:t xml:space="preserve"> </w:t>
      </w:r>
      <w:r w:rsidRPr="002D58D8">
        <w:rPr>
          <w:rFonts w:asciiTheme="minorHAnsi" w:hAnsiTheme="minorHAnsi" w:cstheme="minorHAnsi"/>
          <w:sz w:val="22"/>
          <w:szCs w:val="22"/>
        </w:rPr>
        <w:t>Prime markamızla yalnızca ayrıcalıklar sunmakla kalmıyor, aynı zamanda etkinlikler ve festivallere desteğimizle şehirlere ayrı bir dinamizm katıyoruz. Bu kapsamda, AKM’de cumartesi günlerinin klasiği haline gelen Türk Telekom Prime Kahve Konserleri’nde Prime müşterilerimiz, indirimli bilet ayrıcalığıyla konserleri takip ederken, kahve ikramı eşliğinde sanatla iç içe keyifli anlar yaşıyor.</w:t>
      </w:r>
      <w:r w:rsidR="00D9323F">
        <w:rPr>
          <w:rFonts w:asciiTheme="minorHAnsi" w:hAnsiTheme="minorHAnsi" w:cstheme="minorHAnsi"/>
          <w:sz w:val="22"/>
          <w:szCs w:val="22"/>
        </w:rPr>
        <w:t xml:space="preserve"> </w:t>
      </w:r>
      <w:r w:rsidR="00D9323F" w:rsidRPr="00D9323F">
        <w:rPr>
          <w:rFonts w:asciiTheme="minorHAnsi" w:hAnsiTheme="minorHAnsi" w:cstheme="minorHAnsi"/>
          <w:sz w:val="22"/>
          <w:szCs w:val="22"/>
        </w:rPr>
        <w:t xml:space="preserve">Bugüne kadar dünyaca ünlü sanatçıları ağırlayan Türk Telekom Prime Kahve Konserleri, </w:t>
      </w:r>
      <w:r w:rsidR="006756B9">
        <w:rPr>
          <w:rFonts w:asciiTheme="minorHAnsi" w:hAnsiTheme="minorHAnsi" w:cstheme="minorHAnsi"/>
          <w:sz w:val="22"/>
          <w:szCs w:val="22"/>
        </w:rPr>
        <w:t>ö</w:t>
      </w:r>
      <w:r w:rsidR="00D9323F" w:rsidRPr="00D9323F">
        <w:rPr>
          <w:rFonts w:asciiTheme="minorHAnsi" w:hAnsiTheme="minorHAnsi" w:cstheme="minorHAnsi"/>
          <w:sz w:val="22"/>
          <w:szCs w:val="22"/>
        </w:rPr>
        <w:t>nümüzdeki dönemde</w:t>
      </w:r>
      <w:r w:rsidR="006756B9">
        <w:rPr>
          <w:rFonts w:asciiTheme="minorHAnsi" w:hAnsiTheme="minorHAnsi" w:cstheme="minorHAnsi"/>
          <w:sz w:val="22"/>
          <w:szCs w:val="22"/>
        </w:rPr>
        <w:t xml:space="preserve"> de </w:t>
      </w:r>
      <w:r w:rsidR="000B2D70">
        <w:rPr>
          <w:rFonts w:asciiTheme="minorHAnsi" w:hAnsiTheme="minorHAnsi" w:cstheme="minorHAnsi"/>
          <w:sz w:val="22"/>
          <w:szCs w:val="22"/>
        </w:rPr>
        <w:t xml:space="preserve">sevilen </w:t>
      </w:r>
      <w:r w:rsidR="00D9323F" w:rsidRPr="00D9323F">
        <w:rPr>
          <w:rFonts w:asciiTheme="minorHAnsi" w:hAnsiTheme="minorHAnsi" w:cstheme="minorHAnsi"/>
          <w:sz w:val="22"/>
          <w:szCs w:val="22"/>
        </w:rPr>
        <w:t>sanatçıları sanatseverlerle buluştur</w:t>
      </w:r>
      <w:r w:rsidR="006756B9">
        <w:rPr>
          <w:rFonts w:asciiTheme="minorHAnsi" w:hAnsiTheme="minorHAnsi" w:cstheme="minorHAnsi"/>
          <w:sz w:val="22"/>
          <w:szCs w:val="22"/>
        </w:rPr>
        <w:t>maya devam edecek</w:t>
      </w:r>
      <w:r w:rsidR="00D9323F" w:rsidRPr="00D9323F">
        <w:rPr>
          <w:rFonts w:asciiTheme="minorHAnsi" w:hAnsiTheme="minorHAnsi" w:cstheme="minorHAnsi"/>
          <w:sz w:val="22"/>
          <w:szCs w:val="22"/>
        </w:rPr>
        <w:t>”</w:t>
      </w:r>
      <w:r w:rsidR="00D9323F">
        <w:rPr>
          <w:rFonts w:asciiTheme="minorHAnsi" w:hAnsiTheme="minorHAnsi" w:cstheme="minorHAnsi"/>
          <w:sz w:val="22"/>
          <w:szCs w:val="22"/>
        </w:rPr>
        <w:t xml:space="preserve"> dedi. </w:t>
      </w:r>
    </w:p>
    <w:p w14:paraId="4B70DA34" w14:textId="77777777" w:rsidR="002D58D8" w:rsidRPr="002D58D8" w:rsidRDefault="002D58D8" w:rsidP="002D58D8">
      <w:pPr>
        <w:jc w:val="both"/>
        <w:rPr>
          <w:rFonts w:asciiTheme="minorHAnsi" w:hAnsiTheme="minorHAnsi" w:cstheme="minorHAnsi"/>
          <w:sz w:val="22"/>
          <w:szCs w:val="22"/>
        </w:rPr>
      </w:pPr>
    </w:p>
    <w:p w14:paraId="46613F54" w14:textId="77777777" w:rsidR="002D58D8" w:rsidRDefault="002D58D8" w:rsidP="00A119EC">
      <w:pPr>
        <w:jc w:val="both"/>
        <w:rPr>
          <w:rFonts w:asciiTheme="minorHAnsi" w:hAnsiTheme="minorHAnsi" w:cstheme="minorHAnsi"/>
          <w:b/>
          <w:bCs/>
          <w:sz w:val="22"/>
          <w:szCs w:val="22"/>
        </w:rPr>
      </w:pPr>
    </w:p>
    <w:p w14:paraId="7079C67D" w14:textId="378D64D0" w:rsidR="00EC1B67" w:rsidRPr="002D58D8" w:rsidRDefault="00F54B5E" w:rsidP="00A119EC">
      <w:pPr>
        <w:jc w:val="both"/>
        <w:rPr>
          <w:rFonts w:asciiTheme="minorHAnsi" w:hAnsiTheme="minorHAnsi" w:cstheme="minorHAnsi"/>
          <w:b/>
          <w:bCs/>
          <w:sz w:val="22"/>
          <w:szCs w:val="22"/>
          <w:highlight w:val="lightGray"/>
        </w:rPr>
      </w:pPr>
      <w:r w:rsidRPr="002D58D8">
        <w:rPr>
          <w:rFonts w:asciiTheme="minorHAnsi" w:hAnsiTheme="minorHAnsi" w:cstheme="minorHAnsi"/>
          <w:b/>
          <w:bCs/>
          <w:sz w:val="22"/>
          <w:szCs w:val="22"/>
          <w:highlight w:val="lightGray"/>
        </w:rPr>
        <w:t>Türk Telekom Prime avantajlarla dolu dünyası</w:t>
      </w:r>
    </w:p>
    <w:p w14:paraId="1ED819D5" w14:textId="77777777" w:rsidR="00A119EC" w:rsidRPr="002D58D8" w:rsidRDefault="00A119EC" w:rsidP="00A119EC">
      <w:pPr>
        <w:jc w:val="both"/>
        <w:rPr>
          <w:rFonts w:asciiTheme="minorHAnsi" w:hAnsiTheme="minorHAnsi" w:cstheme="minorHAnsi"/>
          <w:sz w:val="22"/>
          <w:szCs w:val="22"/>
          <w:highlight w:val="lightGray"/>
        </w:rPr>
      </w:pPr>
    </w:p>
    <w:p w14:paraId="17B2482F" w14:textId="38FA418B" w:rsidR="000920AA" w:rsidRPr="004F28FE" w:rsidRDefault="000920AA" w:rsidP="000920AA">
      <w:pPr>
        <w:jc w:val="both"/>
        <w:rPr>
          <w:rFonts w:asciiTheme="minorHAnsi" w:hAnsiTheme="minorHAnsi" w:cstheme="minorHAnsi"/>
          <w:sz w:val="22"/>
          <w:szCs w:val="22"/>
          <w:highlight w:val="lightGray"/>
        </w:rPr>
      </w:pPr>
      <w:r w:rsidRPr="002D58D8">
        <w:rPr>
          <w:rFonts w:asciiTheme="minorHAnsi" w:hAnsiTheme="minorHAnsi" w:cstheme="minorHAnsi"/>
          <w:sz w:val="22"/>
          <w:szCs w:val="22"/>
          <w:highlight w:val="lightGray"/>
        </w:rPr>
        <w:t xml:space="preserve">Türk Telekom’un müşterilerine sunduğu birbirinden özel </w:t>
      </w:r>
      <w:r>
        <w:rPr>
          <w:rFonts w:asciiTheme="minorHAnsi" w:hAnsiTheme="minorHAnsi" w:cstheme="minorHAnsi"/>
          <w:sz w:val="22"/>
          <w:szCs w:val="22"/>
          <w:highlight w:val="lightGray"/>
        </w:rPr>
        <w:t>ayrıcalıkların</w:t>
      </w:r>
      <w:r w:rsidRPr="002D58D8">
        <w:rPr>
          <w:rFonts w:asciiTheme="minorHAnsi" w:hAnsiTheme="minorHAnsi" w:cstheme="minorHAnsi"/>
          <w:sz w:val="22"/>
          <w:szCs w:val="22"/>
          <w:highlight w:val="lightGray"/>
        </w:rPr>
        <w:t xml:space="preserve"> yer aldığı markası</w:t>
      </w:r>
      <w:r>
        <w:rPr>
          <w:rFonts w:asciiTheme="minorHAnsi" w:hAnsiTheme="minorHAnsi" w:cstheme="minorHAnsi"/>
          <w:sz w:val="22"/>
          <w:szCs w:val="22"/>
          <w:highlight w:val="lightGray"/>
        </w:rPr>
        <w:t xml:space="preserve"> Türk Telekom</w:t>
      </w:r>
      <w:r w:rsidRPr="002D58D8">
        <w:rPr>
          <w:rFonts w:asciiTheme="minorHAnsi" w:hAnsiTheme="minorHAnsi" w:cstheme="minorHAnsi"/>
          <w:sz w:val="22"/>
          <w:szCs w:val="22"/>
          <w:highlight w:val="lightGray"/>
        </w:rPr>
        <w:t xml:space="preserve"> Prime, çeşitli </w:t>
      </w:r>
      <w:r>
        <w:rPr>
          <w:rFonts w:asciiTheme="minorHAnsi" w:hAnsiTheme="minorHAnsi" w:cstheme="minorHAnsi"/>
          <w:sz w:val="22"/>
          <w:szCs w:val="22"/>
          <w:highlight w:val="lightGray"/>
        </w:rPr>
        <w:t>faydalarla</w:t>
      </w:r>
      <w:r w:rsidRPr="002D58D8">
        <w:rPr>
          <w:rFonts w:asciiTheme="minorHAnsi" w:hAnsiTheme="minorHAnsi" w:cstheme="minorHAnsi"/>
          <w:sz w:val="22"/>
          <w:szCs w:val="22"/>
          <w:highlight w:val="lightGray"/>
        </w:rPr>
        <w:t xml:space="preserve"> her alanda </w:t>
      </w:r>
      <w:r>
        <w:rPr>
          <w:rFonts w:asciiTheme="minorHAnsi" w:hAnsiTheme="minorHAnsi" w:cstheme="minorHAnsi"/>
          <w:sz w:val="22"/>
          <w:szCs w:val="22"/>
          <w:highlight w:val="lightGray"/>
        </w:rPr>
        <w:t>müşterilerinin hayatlarına değer katmaya</w:t>
      </w:r>
      <w:r w:rsidRPr="002D58D8">
        <w:rPr>
          <w:rFonts w:asciiTheme="minorHAnsi" w:hAnsiTheme="minorHAnsi" w:cstheme="minorHAnsi"/>
          <w:sz w:val="22"/>
          <w:szCs w:val="22"/>
          <w:highlight w:val="lightGray"/>
        </w:rPr>
        <w:t xml:space="preserve"> devam ediyor.</w:t>
      </w:r>
      <w:bookmarkStart w:id="2" w:name="_Hlk190444274"/>
      <w:r w:rsidR="004F28FE">
        <w:rPr>
          <w:rFonts w:asciiTheme="minorHAnsi" w:hAnsiTheme="minorHAnsi" w:cstheme="minorHAnsi"/>
          <w:sz w:val="22"/>
          <w:szCs w:val="22"/>
          <w:highlight w:val="lightGray"/>
        </w:rPr>
        <w:t xml:space="preserve"> </w:t>
      </w:r>
      <w:r w:rsidR="004F28FE" w:rsidRPr="004F28FE">
        <w:rPr>
          <w:rFonts w:asciiTheme="minorHAnsi" w:hAnsiTheme="minorHAnsi" w:cstheme="minorHAnsi"/>
          <w:sz w:val="22"/>
          <w:szCs w:val="22"/>
          <w:highlight w:val="lightGray"/>
        </w:rPr>
        <w:t xml:space="preserve">Türk Telekom Prime ve </w:t>
      </w:r>
      <w:proofErr w:type="spellStart"/>
      <w:r w:rsidR="004F28FE" w:rsidRPr="004F28FE">
        <w:rPr>
          <w:rFonts w:asciiTheme="minorHAnsi" w:hAnsiTheme="minorHAnsi" w:cstheme="minorHAnsi"/>
          <w:sz w:val="22"/>
          <w:szCs w:val="22"/>
          <w:highlight w:val="lightGray"/>
        </w:rPr>
        <w:t>Espressolab</w:t>
      </w:r>
      <w:proofErr w:type="spellEnd"/>
      <w:r w:rsidR="004F28FE" w:rsidRPr="004F28FE">
        <w:rPr>
          <w:rFonts w:asciiTheme="minorHAnsi" w:hAnsiTheme="minorHAnsi" w:cstheme="minorHAnsi"/>
          <w:sz w:val="22"/>
          <w:szCs w:val="22"/>
          <w:highlight w:val="lightGray"/>
        </w:rPr>
        <w:t xml:space="preserve"> </w:t>
      </w:r>
      <w:proofErr w:type="gramStart"/>
      <w:r w:rsidR="004F28FE" w:rsidRPr="004F28FE">
        <w:rPr>
          <w:rFonts w:asciiTheme="minorHAnsi" w:hAnsiTheme="minorHAnsi" w:cstheme="minorHAnsi"/>
          <w:sz w:val="22"/>
          <w:szCs w:val="22"/>
          <w:highlight w:val="lightGray"/>
        </w:rPr>
        <w:t>işbirliği</w:t>
      </w:r>
      <w:proofErr w:type="gramEnd"/>
      <w:r w:rsidR="004F28FE" w:rsidRPr="004F28FE">
        <w:rPr>
          <w:rFonts w:asciiTheme="minorHAnsi" w:hAnsiTheme="minorHAnsi" w:cstheme="minorHAnsi"/>
          <w:sz w:val="22"/>
          <w:szCs w:val="22"/>
          <w:highlight w:val="lightGray"/>
        </w:rPr>
        <w:t xml:space="preserve"> ile Avrupa’nın en büyük kahve deneyim merkezi olan Türk Telekom Prime </w:t>
      </w:r>
      <w:proofErr w:type="spellStart"/>
      <w:r w:rsidR="004F28FE" w:rsidRPr="004F28FE">
        <w:rPr>
          <w:rFonts w:asciiTheme="minorHAnsi" w:hAnsiTheme="minorHAnsi" w:cstheme="minorHAnsi"/>
          <w:sz w:val="22"/>
          <w:szCs w:val="22"/>
          <w:highlight w:val="lightGray"/>
        </w:rPr>
        <w:t>Espressolab</w:t>
      </w:r>
      <w:proofErr w:type="spellEnd"/>
      <w:r w:rsidR="004F28FE" w:rsidRPr="004F28FE">
        <w:rPr>
          <w:rFonts w:asciiTheme="minorHAnsi" w:hAnsiTheme="minorHAnsi" w:cstheme="minorHAnsi"/>
          <w:sz w:val="22"/>
          <w:szCs w:val="22"/>
          <w:highlight w:val="lightGray"/>
        </w:rPr>
        <w:t xml:space="preserve"> </w:t>
      </w:r>
      <w:proofErr w:type="spellStart"/>
      <w:r w:rsidR="004F28FE" w:rsidRPr="004F28FE">
        <w:rPr>
          <w:rFonts w:asciiTheme="minorHAnsi" w:hAnsiTheme="minorHAnsi" w:cstheme="minorHAnsi"/>
          <w:sz w:val="22"/>
          <w:szCs w:val="22"/>
          <w:highlight w:val="lightGray"/>
        </w:rPr>
        <w:t>Roastery’de</w:t>
      </w:r>
      <w:proofErr w:type="spellEnd"/>
      <w:r w:rsidR="004F28FE" w:rsidRPr="004F28FE">
        <w:rPr>
          <w:rFonts w:asciiTheme="minorHAnsi" w:hAnsiTheme="minorHAnsi" w:cstheme="minorHAnsi"/>
          <w:sz w:val="22"/>
          <w:szCs w:val="22"/>
          <w:highlight w:val="lightGray"/>
        </w:rPr>
        <w:t xml:space="preserve"> birçok ziyaretçi ile buluşan Türk Telekom Prime, bütün </w:t>
      </w:r>
      <w:proofErr w:type="spellStart"/>
      <w:r w:rsidR="004F28FE" w:rsidRPr="004F28FE">
        <w:rPr>
          <w:rFonts w:asciiTheme="minorHAnsi" w:hAnsiTheme="minorHAnsi" w:cstheme="minorHAnsi"/>
          <w:sz w:val="22"/>
          <w:szCs w:val="22"/>
          <w:highlight w:val="lightGray"/>
        </w:rPr>
        <w:t>Espressolab’larda</w:t>
      </w:r>
      <w:proofErr w:type="spellEnd"/>
      <w:r w:rsidR="004F28FE" w:rsidRPr="004F28FE">
        <w:rPr>
          <w:rFonts w:asciiTheme="minorHAnsi" w:hAnsiTheme="minorHAnsi" w:cstheme="minorHAnsi"/>
          <w:sz w:val="22"/>
          <w:szCs w:val="22"/>
          <w:highlight w:val="lightGray"/>
        </w:rPr>
        <w:t xml:space="preserve"> sunduğu haftada bir ücretsiz kahve ayrıcalığı ile müşterilerinin kahve keyfini katlıyor.</w:t>
      </w:r>
      <w:bookmarkStart w:id="3" w:name="_Hlk190443568"/>
      <w:bookmarkEnd w:id="2"/>
      <w:r w:rsidR="00AD730C">
        <w:rPr>
          <w:rFonts w:asciiTheme="minorHAnsi" w:hAnsiTheme="minorHAnsi" w:cstheme="minorHAnsi"/>
          <w:sz w:val="22"/>
          <w:szCs w:val="22"/>
          <w:highlight w:val="lightGray"/>
        </w:rPr>
        <w:t xml:space="preserve"> </w:t>
      </w:r>
      <w:r>
        <w:rPr>
          <w:rFonts w:asciiTheme="minorHAnsi" w:hAnsiTheme="minorHAnsi" w:cstheme="minorHAnsi"/>
          <w:sz w:val="22"/>
          <w:szCs w:val="22"/>
          <w:highlight w:val="lightGray"/>
        </w:rPr>
        <w:t xml:space="preserve">Buna ek olarak </w:t>
      </w:r>
      <w:r w:rsidRPr="00EA64B1">
        <w:rPr>
          <w:rFonts w:asciiTheme="minorHAnsi" w:hAnsiTheme="minorHAnsi" w:cstheme="minorHAnsi"/>
          <w:sz w:val="22"/>
          <w:szCs w:val="22"/>
          <w:highlight w:val="lightGray"/>
        </w:rPr>
        <w:t xml:space="preserve">Türk Telekom Prime dünyasında müşteriler her çarşamba </w:t>
      </w:r>
      <w:proofErr w:type="spellStart"/>
      <w:r w:rsidRPr="00EA64B1">
        <w:rPr>
          <w:rFonts w:asciiTheme="minorHAnsi" w:hAnsiTheme="minorHAnsi" w:cstheme="minorHAnsi"/>
          <w:sz w:val="22"/>
          <w:szCs w:val="22"/>
          <w:highlight w:val="lightGray"/>
        </w:rPr>
        <w:t>Biletix’ten</w:t>
      </w:r>
      <w:proofErr w:type="spellEnd"/>
      <w:r w:rsidRPr="00EA64B1">
        <w:rPr>
          <w:rFonts w:asciiTheme="minorHAnsi" w:hAnsiTheme="minorHAnsi" w:cstheme="minorHAnsi"/>
          <w:sz w:val="22"/>
          <w:szCs w:val="22"/>
          <w:highlight w:val="lightGray"/>
        </w:rPr>
        <w:t xml:space="preserve"> alacakları etkinlik biletlerinde %50 indirimin yanı sıra, 3 ay ücretsiz YouTube Premium aboneliği hediyesi ile de her ortamda eğlenmenin keyfini yaşıyor. </w:t>
      </w:r>
      <w:bookmarkEnd w:id="3"/>
      <w:r w:rsidRPr="00EA64B1">
        <w:rPr>
          <w:rFonts w:asciiTheme="minorHAnsi" w:hAnsiTheme="minorHAnsi" w:cstheme="minorHAnsi"/>
          <w:sz w:val="22"/>
          <w:szCs w:val="22"/>
          <w:highlight w:val="lightGray"/>
        </w:rPr>
        <w:t xml:space="preserve">Migros, Divan Pastaneleri, Taze Çiçek ve daha birçok markada müşterilerine indirim sağlayan Türk Telekom </w:t>
      </w:r>
      <w:r w:rsidRPr="002D58D8">
        <w:rPr>
          <w:rFonts w:asciiTheme="minorHAnsi" w:hAnsiTheme="minorHAnsi" w:cstheme="minorHAnsi"/>
          <w:sz w:val="22"/>
          <w:szCs w:val="22"/>
          <w:highlight w:val="lightGray"/>
        </w:rPr>
        <w:t xml:space="preserve">Prime, Enterprise, </w:t>
      </w:r>
      <w:proofErr w:type="spellStart"/>
      <w:r w:rsidRPr="002D58D8">
        <w:rPr>
          <w:rFonts w:asciiTheme="minorHAnsi" w:hAnsiTheme="minorHAnsi" w:cstheme="minorHAnsi"/>
          <w:sz w:val="22"/>
          <w:szCs w:val="22"/>
          <w:highlight w:val="lightGray"/>
        </w:rPr>
        <w:t>Havabus</w:t>
      </w:r>
      <w:proofErr w:type="spellEnd"/>
      <w:r w:rsidRPr="002D58D8">
        <w:rPr>
          <w:rFonts w:asciiTheme="minorHAnsi" w:hAnsiTheme="minorHAnsi" w:cstheme="minorHAnsi"/>
          <w:sz w:val="22"/>
          <w:szCs w:val="22"/>
          <w:highlight w:val="lightGray"/>
        </w:rPr>
        <w:t>, Bilet.com gibi birçok seyahat markasında</w:t>
      </w:r>
      <w:r>
        <w:rPr>
          <w:rFonts w:asciiTheme="minorHAnsi" w:hAnsiTheme="minorHAnsi" w:cstheme="minorHAnsi"/>
          <w:sz w:val="22"/>
          <w:szCs w:val="22"/>
          <w:highlight w:val="lightGray"/>
        </w:rPr>
        <w:t xml:space="preserve"> da</w:t>
      </w:r>
      <w:r w:rsidRPr="002D58D8">
        <w:rPr>
          <w:rFonts w:asciiTheme="minorHAnsi" w:hAnsiTheme="minorHAnsi" w:cstheme="minorHAnsi"/>
          <w:sz w:val="22"/>
          <w:szCs w:val="22"/>
          <w:highlight w:val="lightGray"/>
        </w:rPr>
        <w:t xml:space="preserve"> ayrıcalıklı kullanım hakkı sunuyor. </w:t>
      </w:r>
    </w:p>
    <w:p w14:paraId="5376F16F" w14:textId="151910A9" w:rsidR="006C6EE9" w:rsidRPr="004F28FE" w:rsidRDefault="006C6EE9" w:rsidP="00A119EC">
      <w:pPr>
        <w:jc w:val="both"/>
        <w:rPr>
          <w:rFonts w:asciiTheme="minorHAnsi" w:hAnsiTheme="minorHAnsi" w:cstheme="minorHAnsi"/>
          <w:sz w:val="22"/>
          <w:szCs w:val="22"/>
          <w:highlight w:val="lightGray"/>
        </w:rPr>
      </w:pPr>
    </w:p>
    <w:p w14:paraId="5734147B" w14:textId="77777777" w:rsidR="00EC1B67" w:rsidRDefault="00EC1B67" w:rsidP="003940B3">
      <w:pPr>
        <w:jc w:val="both"/>
        <w:rPr>
          <w:rFonts w:asciiTheme="minorHAnsi" w:hAnsiTheme="minorHAnsi" w:cstheme="minorHAnsi"/>
        </w:rPr>
      </w:pPr>
    </w:p>
    <w:p w14:paraId="287FA155" w14:textId="77777777" w:rsidR="00A9704E" w:rsidRDefault="00A9704E" w:rsidP="003940B3">
      <w:pPr>
        <w:jc w:val="both"/>
        <w:rPr>
          <w:rFonts w:asciiTheme="minorHAnsi" w:hAnsiTheme="minorHAnsi" w:cstheme="minorHAnsi"/>
        </w:rPr>
      </w:pPr>
    </w:p>
    <w:p w14:paraId="4A716007" w14:textId="77777777" w:rsidR="009A0600" w:rsidRPr="00A162CD" w:rsidRDefault="009A0600" w:rsidP="003940B3">
      <w:pPr>
        <w:jc w:val="both"/>
        <w:rPr>
          <w:rFonts w:asciiTheme="minorHAnsi" w:hAnsiTheme="minorHAnsi" w:cstheme="minorHAnsi"/>
        </w:rPr>
      </w:pPr>
    </w:p>
    <w:p w14:paraId="734E219A"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60FCD1AD" w:rsidR="003641DA" w:rsidRDefault="00E6206D" w:rsidP="00F331DD">
      <w:pPr>
        <w:pStyle w:val="Gvde"/>
        <w:spacing w:after="0"/>
        <w:jc w:val="both"/>
      </w:pPr>
      <w:hyperlink r:id="rId11" w:history="1">
        <w:r w:rsidRPr="00B42946">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F1B8" w14:textId="77777777" w:rsidR="00B12E49" w:rsidRDefault="00B12E49">
      <w:r>
        <w:separator/>
      </w:r>
    </w:p>
  </w:endnote>
  <w:endnote w:type="continuationSeparator" w:id="0">
    <w:p w14:paraId="1CE6BB64" w14:textId="77777777" w:rsidR="00B12E49" w:rsidRDefault="00B1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A54A" w14:textId="77777777" w:rsidR="0001019D" w:rsidRDefault="001F1F92">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AE34" w14:textId="4C5432D2" w:rsidR="00D50814" w:rsidRDefault="00D50814" w:rsidP="004E377F">
    <w:pPr>
      <w:pStyle w:val="AltBilgi"/>
    </w:pPr>
  </w:p>
  <w:p w14:paraId="2E81899C" w14:textId="3A88E849" w:rsidR="004E377F" w:rsidRPr="004E377F" w:rsidRDefault="004E377F" w:rsidP="004E377F">
    <w:pPr>
      <w:pStyle w:val="AltBilgi"/>
      <w:jc w:val="center"/>
      <w:rPr>
        <w:rFonts w:ascii="Arial" w:hAnsi="Arial" w:cs="Arial"/>
        <w:color w:val="3366FF"/>
        <w:sz w:val="20"/>
      </w:rPr>
    </w:pPr>
    <w:r w:rsidRPr="004E377F">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1B714D" w:rsidRPr="0014496C" w:rsidRDefault="001F1F92"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5E38D" w14:textId="77777777" w:rsidR="00B12E49" w:rsidRDefault="00B12E49">
      <w:r>
        <w:separator/>
      </w:r>
    </w:p>
  </w:footnote>
  <w:footnote w:type="continuationSeparator" w:id="0">
    <w:p w14:paraId="7F38ED4F" w14:textId="77777777" w:rsidR="00B12E49" w:rsidRDefault="00B1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E1351E"/>
    <w:multiLevelType w:val="hybridMultilevel"/>
    <w:tmpl w:val="6A5E2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7E34C6"/>
    <w:multiLevelType w:val="hybridMultilevel"/>
    <w:tmpl w:val="39FE1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9624564">
    <w:abstractNumId w:val="11"/>
  </w:num>
  <w:num w:numId="2" w16cid:durableId="990522030">
    <w:abstractNumId w:val="0"/>
  </w:num>
  <w:num w:numId="3" w16cid:durableId="522018182">
    <w:abstractNumId w:val="4"/>
  </w:num>
  <w:num w:numId="4" w16cid:durableId="201986245">
    <w:abstractNumId w:val="13"/>
  </w:num>
  <w:num w:numId="5" w16cid:durableId="135727585">
    <w:abstractNumId w:val="8"/>
  </w:num>
  <w:num w:numId="6" w16cid:durableId="1757088052">
    <w:abstractNumId w:val="10"/>
  </w:num>
  <w:num w:numId="7" w16cid:durableId="945045303">
    <w:abstractNumId w:val="9"/>
  </w:num>
  <w:num w:numId="8" w16cid:durableId="2076972584">
    <w:abstractNumId w:val="6"/>
  </w:num>
  <w:num w:numId="9" w16cid:durableId="2111078316">
    <w:abstractNumId w:val="2"/>
  </w:num>
  <w:num w:numId="10" w16cid:durableId="295113632">
    <w:abstractNumId w:val="1"/>
  </w:num>
  <w:num w:numId="11" w16cid:durableId="1192843693">
    <w:abstractNumId w:val="5"/>
  </w:num>
  <w:num w:numId="12" w16cid:durableId="1711490511">
    <w:abstractNumId w:val="12"/>
  </w:num>
  <w:num w:numId="13" w16cid:durableId="1647277149">
    <w:abstractNumId w:val="7"/>
  </w:num>
  <w:num w:numId="14" w16cid:durableId="1484783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737"/>
    <w:rsid w:val="0001019D"/>
    <w:rsid w:val="00014142"/>
    <w:rsid w:val="000162CA"/>
    <w:rsid w:val="00020E39"/>
    <w:rsid w:val="000221DD"/>
    <w:rsid w:val="00025D03"/>
    <w:rsid w:val="00026E10"/>
    <w:rsid w:val="00027B4D"/>
    <w:rsid w:val="000300DD"/>
    <w:rsid w:val="000360C6"/>
    <w:rsid w:val="00037DBC"/>
    <w:rsid w:val="000407BA"/>
    <w:rsid w:val="0004486D"/>
    <w:rsid w:val="000469D1"/>
    <w:rsid w:val="0005281C"/>
    <w:rsid w:val="00071E0B"/>
    <w:rsid w:val="000737AF"/>
    <w:rsid w:val="00074452"/>
    <w:rsid w:val="00074613"/>
    <w:rsid w:val="00086FC8"/>
    <w:rsid w:val="00090B21"/>
    <w:rsid w:val="000920AA"/>
    <w:rsid w:val="000937B3"/>
    <w:rsid w:val="000938B5"/>
    <w:rsid w:val="00097C81"/>
    <w:rsid w:val="000A06D6"/>
    <w:rsid w:val="000A0FD1"/>
    <w:rsid w:val="000A22FE"/>
    <w:rsid w:val="000A4DBF"/>
    <w:rsid w:val="000B0776"/>
    <w:rsid w:val="000B2095"/>
    <w:rsid w:val="000B2D70"/>
    <w:rsid w:val="000B42B9"/>
    <w:rsid w:val="000C0FA0"/>
    <w:rsid w:val="000E0632"/>
    <w:rsid w:val="000E583F"/>
    <w:rsid w:val="000E611F"/>
    <w:rsid w:val="000F3A77"/>
    <w:rsid w:val="000F3FC0"/>
    <w:rsid w:val="000F6BD2"/>
    <w:rsid w:val="0010237B"/>
    <w:rsid w:val="00103284"/>
    <w:rsid w:val="00105633"/>
    <w:rsid w:val="001071D2"/>
    <w:rsid w:val="00112A8B"/>
    <w:rsid w:val="00113DFE"/>
    <w:rsid w:val="001146C7"/>
    <w:rsid w:val="00116A61"/>
    <w:rsid w:val="0011764A"/>
    <w:rsid w:val="001320E1"/>
    <w:rsid w:val="001351A1"/>
    <w:rsid w:val="001374E7"/>
    <w:rsid w:val="00141E06"/>
    <w:rsid w:val="00142D34"/>
    <w:rsid w:val="00144DFD"/>
    <w:rsid w:val="0015388F"/>
    <w:rsid w:val="00156767"/>
    <w:rsid w:val="001617F0"/>
    <w:rsid w:val="00161E6F"/>
    <w:rsid w:val="001751BA"/>
    <w:rsid w:val="0017749D"/>
    <w:rsid w:val="00182442"/>
    <w:rsid w:val="0018322F"/>
    <w:rsid w:val="00183C83"/>
    <w:rsid w:val="00185FE8"/>
    <w:rsid w:val="0019142A"/>
    <w:rsid w:val="0019648F"/>
    <w:rsid w:val="001979D7"/>
    <w:rsid w:val="001A5210"/>
    <w:rsid w:val="001A6C93"/>
    <w:rsid w:val="001B3D54"/>
    <w:rsid w:val="001B6720"/>
    <w:rsid w:val="001B714D"/>
    <w:rsid w:val="001C1DD6"/>
    <w:rsid w:val="001D3069"/>
    <w:rsid w:val="001D3F43"/>
    <w:rsid w:val="001D6B18"/>
    <w:rsid w:val="001E0B31"/>
    <w:rsid w:val="001E1ED0"/>
    <w:rsid w:val="001F1F92"/>
    <w:rsid w:val="001F3735"/>
    <w:rsid w:val="001F4A1D"/>
    <w:rsid w:val="001F7E4C"/>
    <w:rsid w:val="00202B53"/>
    <w:rsid w:val="002054AE"/>
    <w:rsid w:val="002103A1"/>
    <w:rsid w:val="00213DFA"/>
    <w:rsid w:val="0021527E"/>
    <w:rsid w:val="00216D64"/>
    <w:rsid w:val="00222B72"/>
    <w:rsid w:val="002240B4"/>
    <w:rsid w:val="0022527C"/>
    <w:rsid w:val="00226AD5"/>
    <w:rsid w:val="00231088"/>
    <w:rsid w:val="002311CF"/>
    <w:rsid w:val="0023189C"/>
    <w:rsid w:val="00237324"/>
    <w:rsid w:val="00237DD8"/>
    <w:rsid w:val="002439DD"/>
    <w:rsid w:val="00251907"/>
    <w:rsid w:val="002541B7"/>
    <w:rsid w:val="0025681A"/>
    <w:rsid w:val="002568FD"/>
    <w:rsid w:val="0026348F"/>
    <w:rsid w:val="00265442"/>
    <w:rsid w:val="002717CC"/>
    <w:rsid w:val="00271D4E"/>
    <w:rsid w:val="0027360F"/>
    <w:rsid w:val="00274ED2"/>
    <w:rsid w:val="00275BE4"/>
    <w:rsid w:val="00276D0C"/>
    <w:rsid w:val="0027707F"/>
    <w:rsid w:val="00281F63"/>
    <w:rsid w:val="00285396"/>
    <w:rsid w:val="00290166"/>
    <w:rsid w:val="002901A0"/>
    <w:rsid w:val="002924CC"/>
    <w:rsid w:val="0029469E"/>
    <w:rsid w:val="00296009"/>
    <w:rsid w:val="002A2E1E"/>
    <w:rsid w:val="002A6B7D"/>
    <w:rsid w:val="002A788F"/>
    <w:rsid w:val="002B14A0"/>
    <w:rsid w:val="002C3B85"/>
    <w:rsid w:val="002C5BC6"/>
    <w:rsid w:val="002C6262"/>
    <w:rsid w:val="002C750D"/>
    <w:rsid w:val="002C7A7A"/>
    <w:rsid w:val="002D0358"/>
    <w:rsid w:val="002D54BD"/>
    <w:rsid w:val="002D58D8"/>
    <w:rsid w:val="002E10F3"/>
    <w:rsid w:val="002E4918"/>
    <w:rsid w:val="002E5F04"/>
    <w:rsid w:val="002E63F2"/>
    <w:rsid w:val="002F26FA"/>
    <w:rsid w:val="002F2EB2"/>
    <w:rsid w:val="002F40D5"/>
    <w:rsid w:val="002F40E4"/>
    <w:rsid w:val="002F4E59"/>
    <w:rsid w:val="002F7153"/>
    <w:rsid w:val="00302CA3"/>
    <w:rsid w:val="00302E48"/>
    <w:rsid w:val="003030BF"/>
    <w:rsid w:val="00304954"/>
    <w:rsid w:val="00305781"/>
    <w:rsid w:val="00305AB6"/>
    <w:rsid w:val="00307F8C"/>
    <w:rsid w:val="0031261F"/>
    <w:rsid w:val="00320C6F"/>
    <w:rsid w:val="003247FB"/>
    <w:rsid w:val="00327E20"/>
    <w:rsid w:val="00330533"/>
    <w:rsid w:val="00334F36"/>
    <w:rsid w:val="00342193"/>
    <w:rsid w:val="00343315"/>
    <w:rsid w:val="00345B37"/>
    <w:rsid w:val="0035099A"/>
    <w:rsid w:val="003516F3"/>
    <w:rsid w:val="003541E7"/>
    <w:rsid w:val="00354267"/>
    <w:rsid w:val="00354CBD"/>
    <w:rsid w:val="003632BC"/>
    <w:rsid w:val="003641DA"/>
    <w:rsid w:val="00364C6F"/>
    <w:rsid w:val="003744FF"/>
    <w:rsid w:val="00377573"/>
    <w:rsid w:val="00381A5B"/>
    <w:rsid w:val="00383BA1"/>
    <w:rsid w:val="003940B3"/>
    <w:rsid w:val="003A0B3C"/>
    <w:rsid w:val="003A3E9C"/>
    <w:rsid w:val="003B51D9"/>
    <w:rsid w:val="003B5EC0"/>
    <w:rsid w:val="003C0984"/>
    <w:rsid w:val="003C30A4"/>
    <w:rsid w:val="003C318C"/>
    <w:rsid w:val="003D0E5E"/>
    <w:rsid w:val="003D3949"/>
    <w:rsid w:val="003E43A5"/>
    <w:rsid w:val="003E7A81"/>
    <w:rsid w:val="003F11A2"/>
    <w:rsid w:val="003F22CB"/>
    <w:rsid w:val="003F5195"/>
    <w:rsid w:val="003F74DD"/>
    <w:rsid w:val="00406BAC"/>
    <w:rsid w:val="00413307"/>
    <w:rsid w:val="00415E7F"/>
    <w:rsid w:val="004161C5"/>
    <w:rsid w:val="00417D3D"/>
    <w:rsid w:val="00422C15"/>
    <w:rsid w:val="004258C7"/>
    <w:rsid w:val="00426C96"/>
    <w:rsid w:val="004328AC"/>
    <w:rsid w:val="004357E1"/>
    <w:rsid w:val="00436A0E"/>
    <w:rsid w:val="004419D2"/>
    <w:rsid w:val="004501F9"/>
    <w:rsid w:val="00453FA9"/>
    <w:rsid w:val="0045465B"/>
    <w:rsid w:val="004573CB"/>
    <w:rsid w:val="004645F4"/>
    <w:rsid w:val="00465757"/>
    <w:rsid w:val="00465972"/>
    <w:rsid w:val="00467009"/>
    <w:rsid w:val="00467FFD"/>
    <w:rsid w:val="00471331"/>
    <w:rsid w:val="00474715"/>
    <w:rsid w:val="00484B7B"/>
    <w:rsid w:val="00495BA8"/>
    <w:rsid w:val="00496038"/>
    <w:rsid w:val="004A2992"/>
    <w:rsid w:val="004A2B2B"/>
    <w:rsid w:val="004A3F3E"/>
    <w:rsid w:val="004A5367"/>
    <w:rsid w:val="004A7335"/>
    <w:rsid w:val="004B0866"/>
    <w:rsid w:val="004B20D3"/>
    <w:rsid w:val="004C036C"/>
    <w:rsid w:val="004C0EEB"/>
    <w:rsid w:val="004C1E8F"/>
    <w:rsid w:val="004C4D89"/>
    <w:rsid w:val="004D24F9"/>
    <w:rsid w:val="004D328E"/>
    <w:rsid w:val="004D3999"/>
    <w:rsid w:val="004D6557"/>
    <w:rsid w:val="004E1271"/>
    <w:rsid w:val="004E12F5"/>
    <w:rsid w:val="004E377F"/>
    <w:rsid w:val="004E4151"/>
    <w:rsid w:val="004E542C"/>
    <w:rsid w:val="004F1358"/>
    <w:rsid w:val="004F28FE"/>
    <w:rsid w:val="004F4195"/>
    <w:rsid w:val="004F578B"/>
    <w:rsid w:val="004F745B"/>
    <w:rsid w:val="005011DC"/>
    <w:rsid w:val="00503513"/>
    <w:rsid w:val="00512E8E"/>
    <w:rsid w:val="0051372A"/>
    <w:rsid w:val="00517842"/>
    <w:rsid w:val="0052308A"/>
    <w:rsid w:val="00526B35"/>
    <w:rsid w:val="00531EC7"/>
    <w:rsid w:val="00532A3B"/>
    <w:rsid w:val="00535BF1"/>
    <w:rsid w:val="00536496"/>
    <w:rsid w:val="00537A3F"/>
    <w:rsid w:val="005432DC"/>
    <w:rsid w:val="00544FEC"/>
    <w:rsid w:val="00555057"/>
    <w:rsid w:val="005562FB"/>
    <w:rsid w:val="005579F5"/>
    <w:rsid w:val="00562E67"/>
    <w:rsid w:val="005636D3"/>
    <w:rsid w:val="005638B0"/>
    <w:rsid w:val="00565528"/>
    <w:rsid w:val="0056729F"/>
    <w:rsid w:val="0056781E"/>
    <w:rsid w:val="005708A1"/>
    <w:rsid w:val="00571744"/>
    <w:rsid w:val="00572321"/>
    <w:rsid w:val="0057325A"/>
    <w:rsid w:val="005745B9"/>
    <w:rsid w:val="0057646D"/>
    <w:rsid w:val="005829F7"/>
    <w:rsid w:val="00585210"/>
    <w:rsid w:val="0059205C"/>
    <w:rsid w:val="00593A77"/>
    <w:rsid w:val="00594AEF"/>
    <w:rsid w:val="00597214"/>
    <w:rsid w:val="005A3837"/>
    <w:rsid w:val="005A4EDC"/>
    <w:rsid w:val="005A7FFE"/>
    <w:rsid w:val="005B065E"/>
    <w:rsid w:val="005C07CE"/>
    <w:rsid w:val="005C2F41"/>
    <w:rsid w:val="005C629C"/>
    <w:rsid w:val="005D358A"/>
    <w:rsid w:val="005D3DA5"/>
    <w:rsid w:val="005D68B7"/>
    <w:rsid w:val="005D75E7"/>
    <w:rsid w:val="005D7685"/>
    <w:rsid w:val="005D7915"/>
    <w:rsid w:val="005D7DFC"/>
    <w:rsid w:val="005D7E5A"/>
    <w:rsid w:val="005E6DB9"/>
    <w:rsid w:val="005E7F18"/>
    <w:rsid w:val="005F1E0E"/>
    <w:rsid w:val="005F4963"/>
    <w:rsid w:val="005F5FEB"/>
    <w:rsid w:val="0060088C"/>
    <w:rsid w:val="00600FC5"/>
    <w:rsid w:val="006021F5"/>
    <w:rsid w:val="00605094"/>
    <w:rsid w:val="006118CB"/>
    <w:rsid w:val="006143C9"/>
    <w:rsid w:val="00614A2D"/>
    <w:rsid w:val="00620C4A"/>
    <w:rsid w:val="00620CD3"/>
    <w:rsid w:val="0062457E"/>
    <w:rsid w:val="0063042E"/>
    <w:rsid w:val="00633347"/>
    <w:rsid w:val="00633E16"/>
    <w:rsid w:val="0063778A"/>
    <w:rsid w:val="00637BF7"/>
    <w:rsid w:val="006400FF"/>
    <w:rsid w:val="00646736"/>
    <w:rsid w:val="00650251"/>
    <w:rsid w:val="00655DAE"/>
    <w:rsid w:val="0065651A"/>
    <w:rsid w:val="00656D9D"/>
    <w:rsid w:val="00664EE0"/>
    <w:rsid w:val="006721CB"/>
    <w:rsid w:val="00672493"/>
    <w:rsid w:val="0067419A"/>
    <w:rsid w:val="006756B9"/>
    <w:rsid w:val="00680AFD"/>
    <w:rsid w:val="00681899"/>
    <w:rsid w:val="006846EC"/>
    <w:rsid w:val="006871ED"/>
    <w:rsid w:val="00690C01"/>
    <w:rsid w:val="00691770"/>
    <w:rsid w:val="0069184B"/>
    <w:rsid w:val="00696526"/>
    <w:rsid w:val="006A0C53"/>
    <w:rsid w:val="006A2352"/>
    <w:rsid w:val="006B085B"/>
    <w:rsid w:val="006B20B4"/>
    <w:rsid w:val="006B41A2"/>
    <w:rsid w:val="006B5804"/>
    <w:rsid w:val="006C359E"/>
    <w:rsid w:val="006C37EB"/>
    <w:rsid w:val="006C54E0"/>
    <w:rsid w:val="006C6EE9"/>
    <w:rsid w:val="006C711C"/>
    <w:rsid w:val="006D082A"/>
    <w:rsid w:val="006D2088"/>
    <w:rsid w:val="006D23E8"/>
    <w:rsid w:val="006D423B"/>
    <w:rsid w:val="006D4F77"/>
    <w:rsid w:val="006E13DE"/>
    <w:rsid w:val="006E4A6A"/>
    <w:rsid w:val="006E644A"/>
    <w:rsid w:val="006E698A"/>
    <w:rsid w:val="006F554D"/>
    <w:rsid w:val="006F6779"/>
    <w:rsid w:val="00705795"/>
    <w:rsid w:val="00710337"/>
    <w:rsid w:val="00711AF9"/>
    <w:rsid w:val="007123FB"/>
    <w:rsid w:val="00713D35"/>
    <w:rsid w:val="00714DE2"/>
    <w:rsid w:val="00717CD4"/>
    <w:rsid w:val="00722602"/>
    <w:rsid w:val="00725795"/>
    <w:rsid w:val="007265D2"/>
    <w:rsid w:val="0073634C"/>
    <w:rsid w:val="007367AC"/>
    <w:rsid w:val="00736E71"/>
    <w:rsid w:val="00742DEF"/>
    <w:rsid w:val="00742F52"/>
    <w:rsid w:val="00743891"/>
    <w:rsid w:val="007438F3"/>
    <w:rsid w:val="007445DC"/>
    <w:rsid w:val="00744C3E"/>
    <w:rsid w:val="00753F06"/>
    <w:rsid w:val="007637EF"/>
    <w:rsid w:val="00764E54"/>
    <w:rsid w:val="0077216C"/>
    <w:rsid w:val="0077733E"/>
    <w:rsid w:val="007800FA"/>
    <w:rsid w:val="00783112"/>
    <w:rsid w:val="00783E37"/>
    <w:rsid w:val="00784C9B"/>
    <w:rsid w:val="00787E25"/>
    <w:rsid w:val="00790790"/>
    <w:rsid w:val="0079347A"/>
    <w:rsid w:val="00794B8D"/>
    <w:rsid w:val="00797002"/>
    <w:rsid w:val="007A38F7"/>
    <w:rsid w:val="007A3FDB"/>
    <w:rsid w:val="007A6141"/>
    <w:rsid w:val="007A7271"/>
    <w:rsid w:val="007A7502"/>
    <w:rsid w:val="007B006B"/>
    <w:rsid w:val="007B0BB6"/>
    <w:rsid w:val="007B3A60"/>
    <w:rsid w:val="007B432F"/>
    <w:rsid w:val="007B5368"/>
    <w:rsid w:val="007C72C8"/>
    <w:rsid w:val="007D3EEF"/>
    <w:rsid w:val="007E36B7"/>
    <w:rsid w:val="007E3E3A"/>
    <w:rsid w:val="007E7E93"/>
    <w:rsid w:val="007F02B8"/>
    <w:rsid w:val="007F3863"/>
    <w:rsid w:val="007F64AE"/>
    <w:rsid w:val="007F6A3F"/>
    <w:rsid w:val="007F7923"/>
    <w:rsid w:val="00801D09"/>
    <w:rsid w:val="00801E82"/>
    <w:rsid w:val="00803BB4"/>
    <w:rsid w:val="008056F9"/>
    <w:rsid w:val="00807FA6"/>
    <w:rsid w:val="00811AF1"/>
    <w:rsid w:val="008120B7"/>
    <w:rsid w:val="008142CD"/>
    <w:rsid w:val="008144FD"/>
    <w:rsid w:val="0081653D"/>
    <w:rsid w:val="00817305"/>
    <w:rsid w:val="008205C8"/>
    <w:rsid w:val="00822812"/>
    <w:rsid w:val="00823E77"/>
    <w:rsid w:val="00825858"/>
    <w:rsid w:val="0082764A"/>
    <w:rsid w:val="00830834"/>
    <w:rsid w:val="008311EE"/>
    <w:rsid w:val="00832AF6"/>
    <w:rsid w:val="0083318A"/>
    <w:rsid w:val="0083580B"/>
    <w:rsid w:val="00836430"/>
    <w:rsid w:val="00836E06"/>
    <w:rsid w:val="00837229"/>
    <w:rsid w:val="0084452E"/>
    <w:rsid w:val="008534C7"/>
    <w:rsid w:val="008572AE"/>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923D9"/>
    <w:rsid w:val="00892C6A"/>
    <w:rsid w:val="00894EA9"/>
    <w:rsid w:val="00895B50"/>
    <w:rsid w:val="00895BD7"/>
    <w:rsid w:val="0089734B"/>
    <w:rsid w:val="008976F2"/>
    <w:rsid w:val="008A0B74"/>
    <w:rsid w:val="008A2699"/>
    <w:rsid w:val="008A7BC9"/>
    <w:rsid w:val="008B2F57"/>
    <w:rsid w:val="008B3315"/>
    <w:rsid w:val="008B6C2C"/>
    <w:rsid w:val="008C1FC2"/>
    <w:rsid w:val="008D40B7"/>
    <w:rsid w:val="008E1F23"/>
    <w:rsid w:val="008E28EA"/>
    <w:rsid w:val="008E3FD9"/>
    <w:rsid w:val="008E6568"/>
    <w:rsid w:val="008E6B35"/>
    <w:rsid w:val="008E7D17"/>
    <w:rsid w:val="008F30FF"/>
    <w:rsid w:val="008F3EF4"/>
    <w:rsid w:val="008F4908"/>
    <w:rsid w:val="008F6275"/>
    <w:rsid w:val="009123E9"/>
    <w:rsid w:val="00912662"/>
    <w:rsid w:val="00912C81"/>
    <w:rsid w:val="00917025"/>
    <w:rsid w:val="00930174"/>
    <w:rsid w:val="00931339"/>
    <w:rsid w:val="00936B26"/>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EAA"/>
    <w:rsid w:val="00984495"/>
    <w:rsid w:val="00984A74"/>
    <w:rsid w:val="00985594"/>
    <w:rsid w:val="009931E7"/>
    <w:rsid w:val="009A0600"/>
    <w:rsid w:val="009A1B4E"/>
    <w:rsid w:val="009A34B6"/>
    <w:rsid w:val="009B6088"/>
    <w:rsid w:val="009C4D25"/>
    <w:rsid w:val="009D02EE"/>
    <w:rsid w:val="009D1139"/>
    <w:rsid w:val="009D64E4"/>
    <w:rsid w:val="009D7F50"/>
    <w:rsid w:val="009E0313"/>
    <w:rsid w:val="009E322C"/>
    <w:rsid w:val="009E665E"/>
    <w:rsid w:val="009E6C3E"/>
    <w:rsid w:val="009E7874"/>
    <w:rsid w:val="009F1855"/>
    <w:rsid w:val="009F474E"/>
    <w:rsid w:val="009F4E09"/>
    <w:rsid w:val="009F616A"/>
    <w:rsid w:val="009F7E23"/>
    <w:rsid w:val="00A04423"/>
    <w:rsid w:val="00A05E33"/>
    <w:rsid w:val="00A05F9E"/>
    <w:rsid w:val="00A075DC"/>
    <w:rsid w:val="00A10F59"/>
    <w:rsid w:val="00A119EC"/>
    <w:rsid w:val="00A11F30"/>
    <w:rsid w:val="00A15CFA"/>
    <w:rsid w:val="00A162CD"/>
    <w:rsid w:val="00A21A15"/>
    <w:rsid w:val="00A22C1E"/>
    <w:rsid w:val="00A234A3"/>
    <w:rsid w:val="00A23821"/>
    <w:rsid w:val="00A269EE"/>
    <w:rsid w:val="00A26EB9"/>
    <w:rsid w:val="00A30B56"/>
    <w:rsid w:val="00A32F0D"/>
    <w:rsid w:val="00A37A6D"/>
    <w:rsid w:val="00A45541"/>
    <w:rsid w:val="00A45BBD"/>
    <w:rsid w:val="00A47BB3"/>
    <w:rsid w:val="00A5051A"/>
    <w:rsid w:val="00A556AE"/>
    <w:rsid w:val="00A70D32"/>
    <w:rsid w:val="00A72548"/>
    <w:rsid w:val="00A72EB8"/>
    <w:rsid w:val="00A75447"/>
    <w:rsid w:val="00A8086C"/>
    <w:rsid w:val="00A81EE5"/>
    <w:rsid w:val="00A83027"/>
    <w:rsid w:val="00A8311F"/>
    <w:rsid w:val="00A8595E"/>
    <w:rsid w:val="00A87E3D"/>
    <w:rsid w:val="00A920F2"/>
    <w:rsid w:val="00A94F9D"/>
    <w:rsid w:val="00A96ACC"/>
    <w:rsid w:val="00A9704E"/>
    <w:rsid w:val="00AA2577"/>
    <w:rsid w:val="00AA29BC"/>
    <w:rsid w:val="00AA3E95"/>
    <w:rsid w:val="00AB20AA"/>
    <w:rsid w:val="00AB23EC"/>
    <w:rsid w:val="00AB248A"/>
    <w:rsid w:val="00AB2D1E"/>
    <w:rsid w:val="00AB39CA"/>
    <w:rsid w:val="00AB6695"/>
    <w:rsid w:val="00AB7F6C"/>
    <w:rsid w:val="00AC07C3"/>
    <w:rsid w:val="00AC3A00"/>
    <w:rsid w:val="00AC40CA"/>
    <w:rsid w:val="00AC7889"/>
    <w:rsid w:val="00AD4155"/>
    <w:rsid w:val="00AD6413"/>
    <w:rsid w:val="00AD730C"/>
    <w:rsid w:val="00AE18D5"/>
    <w:rsid w:val="00AE1EF9"/>
    <w:rsid w:val="00AE3C85"/>
    <w:rsid w:val="00AE5968"/>
    <w:rsid w:val="00AE616F"/>
    <w:rsid w:val="00AE65EA"/>
    <w:rsid w:val="00AF0F09"/>
    <w:rsid w:val="00AF2359"/>
    <w:rsid w:val="00AF24BF"/>
    <w:rsid w:val="00AF26E2"/>
    <w:rsid w:val="00AF516B"/>
    <w:rsid w:val="00B12E49"/>
    <w:rsid w:val="00B133C3"/>
    <w:rsid w:val="00B13B7A"/>
    <w:rsid w:val="00B17008"/>
    <w:rsid w:val="00B26366"/>
    <w:rsid w:val="00B26D85"/>
    <w:rsid w:val="00B37465"/>
    <w:rsid w:val="00B42088"/>
    <w:rsid w:val="00B541FB"/>
    <w:rsid w:val="00B549EB"/>
    <w:rsid w:val="00B55E3F"/>
    <w:rsid w:val="00B561E2"/>
    <w:rsid w:val="00B57130"/>
    <w:rsid w:val="00B63000"/>
    <w:rsid w:val="00B70977"/>
    <w:rsid w:val="00B72577"/>
    <w:rsid w:val="00B72F23"/>
    <w:rsid w:val="00B7445F"/>
    <w:rsid w:val="00B74486"/>
    <w:rsid w:val="00B75D9E"/>
    <w:rsid w:val="00B8165E"/>
    <w:rsid w:val="00B866A4"/>
    <w:rsid w:val="00B903CB"/>
    <w:rsid w:val="00B90FDE"/>
    <w:rsid w:val="00B9459C"/>
    <w:rsid w:val="00B97A46"/>
    <w:rsid w:val="00BA4C51"/>
    <w:rsid w:val="00BA5636"/>
    <w:rsid w:val="00BA6395"/>
    <w:rsid w:val="00BA6526"/>
    <w:rsid w:val="00BB1F41"/>
    <w:rsid w:val="00BB4C3C"/>
    <w:rsid w:val="00BC25D4"/>
    <w:rsid w:val="00BC4DA8"/>
    <w:rsid w:val="00BC7D8B"/>
    <w:rsid w:val="00BD06AE"/>
    <w:rsid w:val="00BD137E"/>
    <w:rsid w:val="00BD4D68"/>
    <w:rsid w:val="00BD5AE0"/>
    <w:rsid w:val="00BE1233"/>
    <w:rsid w:val="00BE1262"/>
    <w:rsid w:val="00BE16CF"/>
    <w:rsid w:val="00BE697A"/>
    <w:rsid w:val="00BF354E"/>
    <w:rsid w:val="00BF3C87"/>
    <w:rsid w:val="00BF42FE"/>
    <w:rsid w:val="00BF5D29"/>
    <w:rsid w:val="00BF772C"/>
    <w:rsid w:val="00C00E04"/>
    <w:rsid w:val="00C01434"/>
    <w:rsid w:val="00C02AB5"/>
    <w:rsid w:val="00C050DB"/>
    <w:rsid w:val="00C0657A"/>
    <w:rsid w:val="00C1115F"/>
    <w:rsid w:val="00C11A88"/>
    <w:rsid w:val="00C133C0"/>
    <w:rsid w:val="00C17AC6"/>
    <w:rsid w:val="00C24C3F"/>
    <w:rsid w:val="00C267A1"/>
    <w:rsid w:val="00C34617"/>
    <w:rsid w:val="00C369AD"/>
    <w:rsid w:val="00C3746F"/>
    <w:rsid w:val="00C3750F"/>
    <w:rsid w:val="00C37F15"/>
    <w:rsid w:val="00C410CD"/>
    <w:rsid w:val="00C418F6"/>
    <w:rsid w:val="00C43C8D"/>
    <w:rsid w:val="00C51D91"/>
    <w:rsid w:val="00C623AB"/>
    <w:rsid w:val="00C644DD"/>
    <w:rsid w:val="00C64CEB"/>
    <w:rsid w:val="00C65309"/>
    <w:rsid w:val="00C6741E"/>
    <w:rsid w:val="00C67864"/>
    <w:rsid w:val="00C70438"/>
    <w:rsid w:val="00C70FFF"/>
    <w:rsid w:val="00C737FF"/>
    <w:rsid w:val="00C83666"/>
    <w:rsid w:val="00C839AB"/>
    <w:rsid w:val="00C841ED"/>
    <w:rsid w:val="00C86258"/>
    <w:rsid w:val="00C86F1D"/>
    <w:rsid w:val="00C87B32"/>
    <w:rsid w:val="00C93D56"/>
    <w:rsid w:val="00C977CD"/>
    <w:rsid w:val="00CA0BE5"/>
    <w:rsid w:val="00CA5E10"/>
    <w:rsid w:val="00CB01D2"/>
    <w:rsid w:val="00CB0CD0"/>
    <w:rsid w:val="00CB1836"/>
    <w:rsid w:val="00CB2746"/>
    <w:rsid w:val="00CC0A17"/>
    <w:rsid w:val="00CC3131"/>
    <w:rsid w:val="00CD543C"/>
    <w:rsid w:val="00CE5102"/>
    <w:rsid w:val="00CE53CF"/>
    <w:rsid w:val="00CE7340"/>
    <w:rsid w:val="00CF0658"/>
    <w:rsid w:val="00CF0A22"/>
    <w:rsid w:val="00CF6D85"/>
    <w:rsid w:val="00D03FC2"/>
    <w:rsid w:val="00D0588E"/>
    <w:rsid w:val="00D0642D"/>
    <w:rsid w:val="00D07BCE"/>
    <w:rsid w:val="00D117F1"/>
    <w:rsid w:val="00D16656"/>
    <w:rsid w:val="00D20F9F"/>
    <w:rsid w:val="00D21103"/>
    <w:rsid w:val="00D30CEB"/>
    <w:rsid w:val="00D30DAC"/>
    <w:rsid w:val="00D316F9"/>
    <w:rsid w:val="00D35644"/>
    <w:rsid w:val="00D35BD0"/>
    <w:rsid w:val="00D3796B"/>
    <w:rsid w:val="00D44AE3"/>
    <w:rsid w:val="00D47BF0"/>
    <w:rsid w:val="00D50814"/>
    <w:rsid w:val="00D53789"/>
    <w:rsid w:val="00D543C1"/>
    <w:rsid w:val="00D55FBD"/>
    <w:rsid w:val="00D641DF"/>
    <w:rsid w:val="00D64DC1"/>
    <w:rsid w:val="00D64F8A"/>
    <w:rsid w:val="00D66841"/>
    <w:rsid w:val="00D66B62"/>
    <w:rsid w:val="00D67D72"/>
    <w:rsid w:val="00D74026"/>
    <w:rsid w:val="00D7625C"/>
    <w:rsid w:val="00D847E4"/>
    <w:rsid w:val="00D87504"/>
    <w:rsid w:val="00D921B9"/>
    <w:rsid w:val="00D92D2E"/>
    <w:rsid w:val="00D92FAC"/>
    <w:rsid w:val="00D9323F"/>
    <w:rsid w:val="00D95E4C"/>
    <w:rsid w:val="00D96AB3"/>
    <w:rsid w:val="00DA26DB"/>
    <w:rsid w:val="00DA4BDA"/>
    <w:rsid w:val="00DB1378"/>
    <w:rsid w:val="00DB4190"/>
    <w:rsid w:val="00DB5BDF"/>
    <w:rsid w:val="00DB63D8"/>
    <w:rsid w:val="00DC2A0A"/>
    <w:rsid w:val="00DC4219"/>
    <w:rsid w:val="00DD3DBB"/>
    <w:rsid w:val="00DD7F6B"/>
    <w:rsid w:val="00DE07F0"/>
    <w:rsid w:val="00DE2B03"/>
    <w:rsid w:val="00DE344E"/>
    <w:rsid w:val="00DE61D6"/>
    <w:rsid w:val="00DE7451"/>
    <w:rsid w:val="00DF0363"/>
    <w:rsid w:val="00DF2B53"/>
    <w:rsid w:val="00DF4CCD"/>
    <w:rsid w:val="00DF5B47"/>
    <w:rsid w:val="00DF67BD"/>
    <w:rsid w:val="00DF6C7E"/>
    <w:rsid w:val="00E00AD6"/>
    <w:rsid w:val="00E013BC"/>
    <w:rsid w:val="00E032CB"/>
    <w:rsid w:val="00E03D02"/>
    <w:rsid w:val="00E06FDF"/>
    <w:rsid w:val="00E14EBC"/>
    <w:rsid w:val="00E155E9"/>
    <w:rsid w:val="00E204CF"/>
    <w:rsid w:val="00E257A2"/>
    <w:rsid w:val="00E26A31"/>
    <w:rsid w:val="00E33C44"/>
    <w:rsid w:val="00E34416"/>
    <w:rsid w:val="00E34F60"/>
    <w:rsid w:val="00E4493E"/>
    <w:rsid w:val="00E4509F"/>
    <w:rsid w:val="00E474D9"/>
    <w:rsid w:val="00E50800"/>
    <w:rsid w:val="00E514DA"/>
    <w:rsid w:val="00E540DB"/>
    <w:rsid w:val="00E6206D"/>
    <w:rsid w:val="00E62B42"/>
    <w:rsid w:val="00E646CC"/>
    <w:rsid w:val="00E67C9D"/>
    <w:rsid w:val="00E724DE"/>
    <w:rsid w:val="00E769E2"/>
    <w:rsid w:val="00E80CDB"/>
    <w:rsid w:val="00E9098D"/>
    <w:rsid w:val="00E90C6B"/>
    <w:rsid w:val="00E9136D"/>
    <w:rsid w:val="00E9152D"/>
    <w:rsid w:val="00EA45AD"/>
    <w:rsid w:val="00EA5895"/>
    <w:rsid w:val="00EA6151"/>
    <w:rsid w:val="00EA7A2D"/>
    <w:rsid w:val="00EB2393"/>
    <w:rsid w:val="00EC1B67"/>
    <w:rsid w:val="00ED01D1"/>
    <w:rsid w:val="00ED646E"/>
    <w:rsid w:val="00EE1543"/>
    <w:rsid w:val="00EE1E44"/>
    <w:rsid w:val="00EE73FC"/>
    <w:rsid w:val="00EF1166"/>
    <w:rsid w:val="00EF2365"/>
    <w:rsid w:val="00EF2560"/>
    <w:rsid w:val="00EF3604"/>
    <w:rsid w:val="00EF4810"/>
    <w:rsid w:val="00F00F70"/>
    <w:rsid w:val="00F03AAA"/>
    <w:rsid w:val="00F06038"/>
    <w:rsid w:val="00F06362"/>
    <w:rsid w:val="00F07182"/>
    <w:rsid w:val="00F1309E"/>
    <w:rsid w:val="00F152BE"/>
    <w:rsid w:val="00F16DD5"/>
    <w:rsid w:val="00F16F03"/>
    <w:rsid w:val="00F17607"/>
    <w:rsid w:val="00F20946"/>
    <w:rsid w:val="00F228FE"/>
    <w:rsid w:val="00F22F49"/>
    <w:rsid w:val="00F24F5A"/>
    <w:rsid w:val="00F27F51"/>
    <w:rsid w:val="00F32E65"/>
    <w:rsid w:val="00F331DD"/>
    <w:rsid w:val="00F36428"/>
    <w:rsid w:val="00F37282"/>
    <w:rsid w:val="00F403EF"/>
    <w:rsid w:val="00F4216F"/>
    <w:rsid w:val="00F46F97"/>
    <w:rsid w:val="00F54751"/>
    <w:rsid w:val="00F54B5E"/>
    <w:rsid w:val="00F558C0"/>
    <w:rsid w:val="00F56A29"/>
    <w:rsid w:val="00F57193"/>
    <w:rsid w:val="00F57318"/>
    <w:rsid w:val="00F60225"/>
    <w:rsid w:val="00F60314"/>
    <w:rsid w:val="00F622B1"/>
    <w:rsid w:val="00F63806"/>
    <w:rsid w:val="00F65B94"/>
    <w:rsid w:val="00F70F3A"/>
    <w:rsid w:val="00F71B09"/>
    <w:rsid w:val="00F72688"/>
    <w:rsid w:val="00F74156"/>
    <w:rsid w:val="00F747C5"/>
    <w:rsid w:val="00F7607A"/>
    <w:rsid w:val="00F815FF"/>
    <w:rsid w:val="00F834AD"/>
    <w:rsid w:val="00F83763"/>
    <w:rsid w:val="00F85739"/>
    <w:rsid w:val="00F8630B"/>
    <w:rsid w:val="00F86A9A"/>
    <w:rsid w:val="00F86CB7"/>
    <w:rsid w:val="00F90ECA"/>
    <w:rsid w:val="00F94417"/>
    <w:rsid w:val="00F94F31"/>
    <w:rsid w:val="00F979F2"/>
    <w:rsid w:val="00F97FDB"/>
    <w:rsid w:val="00FB0525"/>
    <w:rsid w:val="00FB6A97"/>
    <w:rsid w:val="00FC29B9"/>
    <w:rsid w:val="00FC366D"/>
    <w:rsid w:val="00FC6EE7"/>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680AF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51623430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38879387">
      <w:bodyDiv w:val="1"/>
      <w:marLeft w:val="0"/>
      <w:marRight w:val="0"/>
      <w:marTop w:val="0"/>
      <w:marBottom w:val="0"/>
      <w:divBdr>
        <w:top w:val="none" w:sz="0" w:space="0" w:color="auto"/>
        <w:left w:val="none" w:sz="0" w:space="0" w:color="auto"/>
        <w:bottom w:val="none" w:sz="0" w:space="0" w:color="auto"/>
        <w:right w:val="none" w:sz="0" w:space="0" w:color="auto"/>
      </w:divBdr>
    </w:div>
    <w:div w:id="1910919991">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30B7F-98BC-4C2C-ACE1-08262DDD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908</Words>
  <Characters>5177</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39</cp:revision>
  <cp:lastPrinted>2025-02-12T10:59:00Z</cp:lastPrinted>
  <dcterms:created xsi:type="dcterms:W3CDTF">2025-02-14T14:06:00Z</dcterms:created>
  <dcterms:modified xsi:type="dcterms:W3CDTF">2025-02-17T07:30:00Z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